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439A" w14:textId="77777777" w:rsidR="00602695" w:rsidRDefault="00602695" w:rsidP="00602695">
      <w:pPr>
        <w:pStyle w:val="Title"/>
      </w:pPr>
      <w:r w:rsidRPr="000C3424">
        <w:t>PART 1 - DEFERRED COMMENCEMENT CONDITIONS</w:t>
      </w:r>
    </w:p>
    <w:p w14:paraId="6DCE2E3A" w14:textId="77777777" w:rsidR="00602695" w:rsidRDefault="00602695" w:rsidP="00602695">
      <w:r w:rsidRPr="000C3424">
        <w:t xml:space="preserve">To enable the submission of further information to clarify or resolve specific aspects of the proposed development this Development Consent is issued as a "Deferred Commencement" Consent under the provisions of Section </w:t>
      </w:r>
      <w:r>
        <w:t>4.16(3)</w:t>
      </w:r>
      <w:r w:rsidRPr="000C3424">
        <w:t xml:space="preserve"> of the Environmental Planning and Assessment Act as amended. The Consent </w:t>
      </w:r>
      <w:r>
        <w:t xml:space="preserve">does </w:t>
      </w:r>
      <w:r w:rsidRPr="000C3424">
        <w:t>not operate until the applicant satisfies the Council as to the following matters.</w:t>
      </w:r>
    </w:p>
    <w:p w14:paraId="19D06B9F" w14:textId="77777777" w:rsidR="00602695" w:rsidRPr="000C3424" w:rsidRDefault="00602695" w:rsidP="00602695"/>
    <w:p w14:paraId="6BBD72AC" w14:textId="77777777" w:rsidR="00602695" w:rsidRPr="006327D7" w:rsidRDefault="00602695" w:rsidP="00602695">
      <w:pPr>
        <w:rPr>
          <w:b/>
        </w:rPr>
      </w:pPr>
      <w:r w:rsidRPr="006327D7">
        <w:rPr>
          <w:b/>
        </w:rPr>
        <w:t xml:space="preserve">The </w:t>
      </w:r>
      <w:r>
        <w:rPr>
          <w:b/>
        </w:rPr>
        <w:t>deferred commencement condition</w:t>
      </w:r>
      <w:r w:rsidRPr="006327D7">
        <w:rPr>
          <w:b/>
        </w:rPr>
        <w:t xml:space="preserve"> must be </w:t>
      </w:r>
      <w:r>
        <w:rPr>
          <w:b/>
        </w:rPr>
        <w:t>satisfied</w:t>
      </w:r>
      <w:r w:rsidRPr="006327D7">
        <w:rPr>
          <w:b/>
        </w:rPr>
        <w:t xml:space="preserve"> within 24 months of the date of issue of this development consent.</w:t>
      </w:r>
    </w:p>
    <w:p w14:paraId="5DE52E5D" w14:textId="77777777" w:rsidR="00602695" w:rsidRDefault="00602695" w:rsidP="00602695"/>
    <w:p w14:paraId="3C30859E" w14:textId="77777777" w:rsidR="00602695" w:rsidRDefault="00602695" w:rsidP="00602695">
      <w:r>
        <w:t xml:space="preserve">Note- Under the provisions of Clause 76(4) of the Environmental Planning and Assessment Regulation 2021 upon submission of the required information, Council must advise in writing </w:t>
      </w:r>
      <w:proofErr w:type="gramStart"/>
      <w:r>
        <w:t>whether or not</w:t>
      </w:r>
      <w:proofErr w:type="gramEnd"/>
      <w:r>
        <w:t xml:space="preserve"> it is satisfied as to the relevant matters.</w:t>
      </w:r>
    </w:p>
    <w:p w14:paraId="2C82E474" w14:textId="77777777" w:rsidR="00602695" w:rsidRDefault="00602695" w:rsidP="00602695"/>
    <w:p w14:paraId="3482F8C1" w14:textId="77777777" w:rsidR="00602695" w:rsidRDefault="00602695" w:rsidP="00602695">
      <w:pPr>
        <w:pStyle w:val="CondNumber"/>
      </w:pPr>
      <w:r>
        <w:t>Design to Comply with Requirements of Sydney Water</w:t>
      </w:r>
    </w:p>
    <w:p w14:paraId="1F8DC9F3" w14:textId="77777777" w:rsidR="00602695" w:rsidRDefault="00602695" w:rsidP="00602695">
      <w:pPr>
        <w:pStyle w:val="Normal0"/>
        <w:keepNext/>
        <w:widowControl w:val="0"/>
        <w:tabs>
          <w:tab w:val="left" w:pos="1134"/>
          <w:tab w:val="left" w:pos="1701"/>
          <w:tab w:val="left" w:pos="2268"/>
        </w:tabs>
        <w:autoSpaceDE w:val="0"/>
        <w:autoSpaceDN w:val="0"/>
        <w:adjustRightInd w:val="0"/>
        <w:spacing w:after="60"/>
        <w:rPr>
          <w:rFonts w:ascii="Arial" w:hAnsi="Arial" w:cs="Arial"/>
        </w:rPr>
      </w:pPr>
      <w:r>
        <w:rPr>
          <w:rFonts w:ascii="Arial" w:hAnsi="Arial" w:cs="Arial"/>
        </w:rPr>
        <w:t>Approval / agreement must be obtained from Sydney Water for the 'Out of Scope' building plan application. The approval of the building plan application with Sydney Water must endorse the basement car park design in its current form.</w:t>
      </w:r>
    </w:p>
    <w:p w14:paraId="1D892DD8" w14:textId="77777777" w:rsidR="00602695" w:rsidRDefault="00602695" w:rsidP="00602695">
      <w:pPr>
        <w:pStyle w:val="Normal0"/>
        <w:widowControl w:val="0"/>
        <w:autoSpaceDE w:val="0"/>
        <w:autoSpaceDN w:val="0"/>
        <w:adjustRightInd w:val="0"/>
        <w:rPr>
          <w:rFonts w:ascii="Arial" w:hAnsi="Arial" w:cs="Arial"/>
        </w:rPr>
      </w:pPr>
    </w:p>
    <w:p w14:paraId="32B084A5" w14:textId="77777777" w:rsidR="00602695" w:rsidRDefault="00602695" w:rsidP="00602695">
      <w:pPr>
        <w:pStyle w:val="Normal0"/>
        <w:widowControl w:val="0"/>
        <w:autoSpaceDE w:val="0"/>
        <w:autoSpaceDN w:val="0"/>
        <w:adjustRightInd w:val="0"/>
        <w:ind w:left="567"/>
        <w:rPr>
          <w:rFonts w:ascii="Arial" w:hAnsi="Arial" w:cs="Arial"/>
        </w:rPr>
      </w:pPr>
      <w:r>
        <w:rPr>
          <w:rFonts w:ascii="Arial" w:hAnsi="Arial" w:cs="Arial"/>
        </w:rPr>
        <w:t>It must be demonstrated that any approval conditions do not conflict with the agreed access requirements of AUSGRID.</w:t>
      </w:r>
    </w:p>
    <w:p w14:paraId="38DD8B3A" w14:textId="77777777" w:rsidR="00602695" w:rsidRDefault="00602695" w:rsidP="00602695">
      <w:pPr>
        <w:widowControl w:val="0"/>
        <w:autoSpaceDE w:val="0"/>
        <w:autoSpaceDN w:val="0"/>
        <w:adjustRightInd w:val="0"/>
        <w:rPr>
          <w:rFonts w:eastAsiaTheme="minorEastAsia" w:cs="Arial"/>
        </w:rPr>
      </w:pPr>
      <w:bookmarkStart w:id="0" w:name="DEFERREDCONDITIONS"/>
      <w:bookmarkEnd w:id="0"/>
    </w:p>
    <w:p w14:paraId="26330F62" w14:textId="77777777" w:rsidR="00602695" w:rsidRDefault="00602695" w:rsidP="00602695"/>
    <w:p w14:paraId="0FE1D7E1" w14:textId="77777777" w:rsidR="00602695" w:rsidRDefault="00602695" w:rsidP="00602695">
      <w:r>
        <w:t>Details listed above must be included in documentation submitted to satisfy the Deferred Commencement Development consent.</w:t>
      </w:r>
    </w:p>
    <w:p w14:paraId="66238BD5" w14:textId="77777777" w:rsidR="00602695" w:rsidRDefault="00602695" w:rsidP="00602695"/>
    <w:p w14:paraId="7CB853F3" w14:textId="77777777" w:rsidR="00602695" w:rsidRDefault="00602695" w:rsidP="00602695">
      <w:r>
        <w:t>Upon satisfaction of the details required above, Council shall issue an approval consistent with the Conditions in Part 2, and any conditions reasonably arising from consideration of the details submitted to satisfy the deferred commencement.</w:t>
      </w:r>
    </w:p>
    <w:p w14:paraId="46798EDB" w14:textId="77777777" w:rsidR="00602695" w:rsidRDefault="00602695" w:rsidP="00602695"/>
    <w:p w14:paraId="406A51E2" w14:textId="77777777" w:rsidR="00602695" w:rsidRPr="006C1CE5" w:rsidRDefault="00602695" w:rsidP="00602695"/>
    <w:p w14:paraId="49D41B46" w14:textId="77777777" w:rsidR="00602695" w:rsidRDefault="00602695" w:rsidP="00602695">
      <w:r>
        <w:br w:type="page"/>
      </w:r>
    </w:p>
    <w:p w14:paraId="692733E7" w14:textId="77777777" w:rsidR="00602695" w:rsidRDefault="00602695" w:rsidP="00602695">
      <w:pPr>
        <w:pStyle w:val="Title"/>
      </w:pPr>
      <w:r>
        <w:lastRenderedPageBreak/>
        <w:t>PART 2 - CONDITIONS OF CONSENT</w:t>
      </w:r>
    </w:p>
    <w:p w14:paraId="1FFF1F34" w14:textId="77777777" w:rsidR="00602695" w:rsidRDefault="00602695" w:rsidP="00602695">
      <w:pPr>
        <w:pStyle w:val="CondNumber"/>
      </w:pPr>
      <w:r>
        <w:t xml:space="preserve">Approved Plans and Documents  </w:t>
      </w:r>
      <w:r>
        <w:rPr>
          <w:vanish/>
        </w:rPr>
        <w:t>(UNI2005)</w:t>
      </w:r>
    </w:p>
    <w:p w14:paraId="195CD227" w14:textId="77777777" w:rsidR="00602695" w:rsidRDefault="00602695" w:rsidP="00602695">
      <w:pPr>
        <w:pStyle w:val="Normal41"/>
        <w:widowControl w:val="0"/>
        <w:tabs>
          <w:tab w:val="left" w:pos="1134"/>
        </w:tabs>
        <w:autoSpaceDE w:val="0"/>
        <w:autoSpaceDN w:val="0"/>
        <w:adjustRightInd w:val="0"/>
        <w:ind w:left="567"/>
        <w:rPr>
          <w:rFonts w:ascii="Arial" w:hAnsi="Arial" w:cs="Arial"/>
        </w:rPr>
      </w:pPr>
      <w:r>
        <w:rPr>
          <w:rFonts w:ascii="Arial" w:hAnsi="Arial" w:cs="Arial"/>
        </w:rPr>
        <w:t xml:space="preserve">The development must be undertaken substantially in accordance with the BASIX certificate, details and specifications set out on the following approved plans: </w:t>
      </w:r>
    </w:p>
    <w:p w14:paraId="18F6E7DB" w14:textId="77777777" w:rsidR="00602695" w:rsidRDefault="00602695" w:rsidP="00602695">
      <w:pPr>
        <w:pStyle w:val="Normal41"/>
        <w:widowControl w:val="0"/>
        <w:tabs>
          <w:tab w:val="left" w:pos="1134"/>
        </w:tabs>
        <w:autoSpaceDE w:val="0"/>
        <w:autoSpaceDN w:val="0"/>
        <w:adjustRightInd w:val="0"/>
        <w:ind w:left="567"/>
        <w:rPr>
          <w:rFonts w:ascii="Arial" w:hAnsi="Arial" w:cs="Arial"/>
        </w:rPr>
      </w:pPr>
    </w:p>
    <w:tbl>
      <w:tblPr>
        <w:tblW w:w="0" w:type="auto"/>
        <w:tblInd w:w="675" w:type="dxa"/>
        <w:tblLayout w:type="fixed"/>
        <w:tblLook w:val="04A0" w:firstRow="1" w:lastRow="0" w:firstColumn="1" w:lastColumn="0" w:noHBand="0" w:noVBand="1"/>
      </w:tblPr>
      <w:tblGrid>
        <w:gridCol w:w="2127"/>
        <w:gridCol w:w="2268"/>
        <w:gridCol w:w="2268"/>
        <w:gridCol w:w="2268"/>
      </w:tblGrid>
      <w:tr w:rsidR="00602695" w14:paraId="12FF4CE6" w14:textId="77777777" w:rsidTr="00BF363A">
        <w:tc>
          <w:tcPr>
            <w:tcW w:w="2127" w:type="dxa"/>
            <w:tcBorders>
              <w:top w:val="single" w:sz="6" w:space="0" w:color="auto"/>
              <w:left w:val="single" w:sz="6" w:space="0" w:color="auto"/>
              <w:bottom w:val="single" w:sz="6" w:space="0" w:color="auto"/>
              <w:right w:val="single" w:sz="6" w:space="0" w:color="auto"/>
            </w:tcBorders>
          </w:tcPr>
          <w:p w14:paraId="53296D30" w14:textId="77777777" w:rsidR="00602695" w:rsidRDefault="00602695" w:rsidP="00BF363A">
            <w:pPr>
              <w:pStyle w:val="Normal41"/>
              <w:widowControl w:val="0"/>
              <w:autoSpaceDE w:val="0"/>
              <w:autoSpaceDN w:val="0"/>
              <w:adjustRightInd w:val="0"/>
              <w:spacing w:line="252" w:lineRule="auto"/>
              <w:rPr>
                <w:rFonts w:ascii="Arial" w:hAnsi="Arial" w:cs="Arial"/>
                <w:b/>
              </w:rPr>
            </w:pPr>
            <w:r>
              <w:rPr>
                <w:rFonts w:ascii="Arial" w:hAnsi="Arial" w:cs="Arial"/>
                <w:b/>
              </w:rPr>
              <w:t>Plan number</w:t>
            </w:r>
          </w:p>
        </w:tc>
        <w:tc>
          <w:tcPr>
            <w:tcW w:w="2268" w:type="dxa"/>
            <w:tcBorders>
              <w:top w:val="single" w:sz="6" w:space="0" w:color="auto"/>
              <w:left w:val="single" w:sz="6" w:space="0" w:color="auto"/>
              <w:bottom w:val="single" w:sz="6" w:space="0" w:color="auto"/>
              <w:right w:val="single" w:sz="6" w:space="0" w:color="auto"/>
            </w:tcBorders>
          </w:tcPr>
          <w:p w14:paraId="774E9FDA" w14:textId="77777777" w:rsidR="00602695" w:rsidRDefault="00602695" w:rsidP="00BF363A">
            <w:pPr>
              <w:pStyle w:val="Normal41"/>
              <w:widowControl w:val="0"/>
              <w:autoSpaceDE w:val="0"/>
              <w:autoSpaceDN w:val="0"/>
              <w:adjustRightInd w:val="0"/>
              <w:spacing w:line="252" w:lineRule="auto"/>
              <w:rPr>
                <w:rFonts w:ascii="Arial" w:hAnsi="Arial" w:cs="Arial"/>
                <w:b/>
              </w:rPr>
            </w:pPr>
            <w:r>
              <w:rPr>
                <w:rFonts w:ascii="Arial" w:hAnsi="Arial" w:cs="Arial"/>
                <w:b/>
              </w:rPr>
              <w:t xml:space="preserve">Reference </w:t>
            </w:r>
          </w:p>
        </w:tc>
        <w:tc>
          <w:tcPr>
            <w:tcW w:w="2268" w:type="dxa"/>
            <w:tcBorders>
              <w:top w:val="single" w:sz="6" w:space="0" w:color="auto"/>
              <w:left w:val="single" w:sz="6" w:space="0" w:color="auto"/>
              <w:bottom w:val="single" w:sz="6" w:space="0" w:color="auto"/>
              <w:right w:val="single" w:sz="6" w:space="0" w:color="auto"/>
            </w:tcBorders>
          </w:tcPr>
          <w:p w14:paraId="1E577119" w14:textId="77777777" w:rsidR="00602695" w:rsidRDefault="00602695" w:rsidP="00BF363A">
            <w:pPr>
              <w:pStyle w:val="Normal41"/>
              <w:widowControl w:val="0"/>
              <w:autoSpaceDE w:val="0"/>
              <w:autoSpaceDN w:val="0"/>
              <w:adjustRightInd w:val="0"/>
              <w:spacing w:line="252" w:lineRule="auto"/>
              <w:rPr>
                <w:rFonts w:ascii="Arial" w:hAnsi="Arial" w:cs="Arial"/>
                <w:b/>
              </w:rPr>
            </w:pPr>
            <w:r>
              <w:rPr>
                <w:rFonts w:ascii="Arial" w:hAnsi="Arial" w:cs="Arial"/>
                <w:b/>
              </w:rPr>
              <w:t>Prepared by</w:t>
            </w:r>
          </w:p>
        </w:tc>
        <w:tc>
          <w:tcPr>
            <w:tcW w:w="2268" w:type="dxa"/>
            <w:tcBorders>
              <w:top w:val="single" w:sz="6" w:space="0" w:color="auto"/>
              <w:left w:val="single" w:sz="6" w:space="0" w:color="auto"/>
              <w:bottom w:val="single" w:sz="6" w:space="0" w:color="auto"/>
              <w:right w:val="single" w:sz="6" w:space="0" w:color="auto"/>
            </w:tcBorders>
          </w:tcPr>
          <w:p w14:paraId="1B9A8C26" w14:textId="77777777" w:rsidR="00602695" w:rsidRDefault="00602695" w:rsidP="00BF363A">
            <w:pPr>
              <w:pStyle w:val="Normal41"/>
              <w:widowControl w:val="0"/>
              <w:autoSpaceDE w:val="0"/>
              <w:autoSpaceDN w:val="0"/>
              <w:adjustRightInd w:val="0"/>
              <w:spacing w:line="252" w:lineRule="auto"/>
              <w:rPr>
                <w:rFonts w:ascii="Arial" w:hAnsi="Arial" w:cs="Arial"/>
                <w:b/>
              </w:rPr>
            </w:pPr>
            <w:r>
              <w:rPr>
                <w:rFonts w:ascii="Arial" w:hAnsi="Arial" w:cs="Arial"/>
                <w:b/>
              </w:rPr>
              <w:t>Date</w:t>
            </w:r>
          </w:p>
        </w:tc>
      </w:tr>
      <w:tr w:rsidR="00602695" w14:paraId="6476C728" w14:textId="77777777" w:rsidTr="00BF363A">
        <w:tc>
          <w:tcPr>
            <w:tcW w:w="2127" w:type="dxa"/>
            <w:tcBorders>
              <w:top w:val="single" w:sz="6" w:space="0" w:color="auto"/>
              <w:left w:val="single" w:sz="6" w:space="0" w:color="auto"/>
              <w:bottom w:val="single" w:sz="6" w:space="0" w:color="auto"/>
              <w:right w:val="single" w:sz="6" w:space="0" w:color="auto"/>
            </w:tcBorders>
          </w:tcPr>
          <w:p w14:paraId="6735C4C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DA0001, D</w:t>
            </w:r>
          </w:p>
        </w:tc>
        <w:tc>
          <w:tcPr>
            <w:tcW w:w="2268" w:type="dxa"/>
            <w:tcBorders>
              <w:top w:val="single" w:sz="6" w:space="0" w:color="auto"/>
              <w:left w:val="single" w:sz="6" w:space="0" w:color="auto"/>
              <w:bottom w:val="single" w:sz="6" w:space="0" w:color="auto"/>
              <w:right w:val="single" w:sz="6" w:space="0" w:color="auto"/>
            </w:tcBorders>
          </w:tcPr>
          <w:p w14:paraId="14CB137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Cover Sheet</w:t>
            </w:r>
          </w:p>
        </w:tc>
        <w:tc>
          <w:tcPr>
            <w:tcW w:w="2268" w:type="dxa"/>
            <w:tcBorders>
              <w:top w:val="single" w:sz="6" w:space="0" w:color="auto"/>
              <w:left w:val="single" w:sz="6" w:space="0" w:color="auto"/>
              <w:bottom w:val="single" w:sz="6" w:space="0" w:color="auto"/>
              <w:right w:val="single" w:sz="6" w:space="0" w:color="auto"/>
            </w:tcBorders>
          </w:tcPr>
          <w:p w14:paraId="4DB6516F"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665EF8A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69234D51" w14:textId="77777777" w:rsidTr="00BF363A">
        <w:tc>
          <w:tcPr>
            <w:tcW w:w="2127" w:type="dxa"/>
            <w:tcBorders>
              <w:top w:val="single" w:sz="6" w:space="0" w:color="auto"/>
              <w:left w:val="single" w:sz="6" w:space="0" w:color="auto"/>
              <w:bottom w:val="single" w:sz="6" w:space="0" w:color="auto"/>
              <w:right w:val="single" w:sz="6" w:space="0" w:color="auto"/>
            </w:tcBorders>
          </w:tcPr>
          <w:p w14:paraId="3BC3403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DA1001, D</w:t>
            </w:r>
          </w:p>
        </w:tc>
        <w:tc>
          <w:tcPr>
            <w:tcW w:w="2268" w:type="dxa"/>
            <w:tcBorders>
              <w:top w:val="single" w:sz="6" w:space="0" w:color="auto"/>
              <w:left w:val="single" w:sz="6" w:space="0" w:color="auto"/>
              <w:bottom w:val="single" w:sz="6" w:space="0" w:color="auto"/>
              <w:right w:val="single" w:sz="6" w:space="0" w:color="auto"/>
            </w:tcBorders>
          </w:tcPr>
          <w:p w14:paraId="4C837365"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Existing Site Plan</w:t>
            </w:r>
          </w:p>
        </w:tc>
        <w:tc>
          <w:tcPr>
            <w:tcW w:w="2268" w:type="dxa"/>
            <w:tcBorders>
              <w:top w:val="single" w:sz="6" w:space="0" w:color="auto"/>
              <w:left w:val="single" w:sz="6" w:space="0" w:color="auto"/>
              <w:bottom w:val="single" w:sz="6" w:space="0" w:color="auto"/>
              <w:right w:val="single" w:sz="6" w:space="0" w:color="auto"/>
            </w:tcBorders>
          </w:tcPr>
          <w:p w14:paraId="69EEB55E"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05B0C28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5A4A8518" w14:textId="77777777" w:rsidTr="00BF363A">
        <w:tc>
          <w:tcPr>
            <w:tcW w:w="2127" w:type="dxa"/>
            <w:tcBorders>
              <w:top w:val="single" w:sz="6" w:space="0" w:color="auto"/>
              <w:left w:val="single" w:sz="6" w:space="0" w:color="auto"/>
              <w:bottom w:val="single" w:sz="6" w:space="0" w:color="auto"/>
              <w:right w:val="single" w:sz="6" w:space="0" w:color="auto"/>
            </w:tcBorders>
          </w:tcPr>
          <w:p w14:paraId="0A5A16F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DA1003, D</w:t>
            </w:r>
          </w:p>
        </w:tc>
        <w:tc>
          <w:tcPr>
            <w:tcW w:w="2268" w:type="dxa"/>
            <w:tcBorders>
              <w:top w:val="single" w:sz="6" w:space="0" w:color="auto"/>
              <w:left w:val="single" w:sz="6" w:space="0" w:color="auto"/>
              <w:bottom w:val="single" w:sz="6" w:space="0" w:color="auto"/>
              <w:right w:val="single" w:sz="6" w:space="0" w:color="auto"/>
            </w:tcBorders>
          </w:tcPr>
          <w:p w14:paraId="3D2EA7F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Site Plan</w:t>
            </w:r>
          </w:p>
        </w:tc>
        <w:tc>
          <w:tcPr>
            <w:tcW w:w="2268" w:type="dxa"/>
            <w:tcBorders>
              <w:top w:val="single" w:sz="6" w:space="0" w:color="auto"/>
              <w:left w:val="single" w:sz="6" w:space="0" w:color="auto"/>
              <w:bottom w:val="single" w:sz="6" w:space="0" w:color="auto"/>
              <w:right w:val="single" w:sz="6" w:space="0" w:color="auto"/>
            </w:tcBorders>
          </w:tcPr>
          <w:p w14:paraId="41EF749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1A58C35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12CE9D0D" w14:textId="77777777" w:rsidTr="00BF363A">
        <w:tc>
          <w:tcPr>
            <w:tcW w:w="2127" w:type="dxa"/>
            <w:tcBorders>
              <w:top w:val="single" w:sz="6" w:space="0" w:color="auto"/>
              <w:left w:val="single" w:sz="6" w:space="0" w:color="auto"/>
              <w:bottom w:val="single" w:sz="6" w:space="0" w:color="auto"/>
              <w:right w:val="single" w:sz="6" w:space="0" w:color="auto"/>
            </w:tcBorders>
          </w:tcPr>
          <w:p w14:paraId="77E0D52A"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DA1101, D</w:t>
            </w:r>
          </w:p>
        </w:tc>
        <w:tc>
          <w:tcPr>
            <w:tcW w:w="2268" w:type="dxa"/>
            <w:tcBorders>
              <w:top w:val="single" w:sz="6" w:space="0" w:color="auto"/>
              <w:left w:val="single" w:sz="6" w:space="0" w:color="auto"/>
              <w:bottom w:val="single" w:sz="6" w:space="0" w:color="auto"/>
              <w:right w:val="single" w:sz="6" w:space="0" w:color="auto"/>
            </w:tcBorders>
          </w:tcPr>
          <w:p w14:paraId="075E983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Demolition Plan</w:t>
            </w:r>
          </w:p>
        </w:tc>
        <w:tc>
          <w:tcPr>
            <w:tcW w:w="2268" w:type="dxa"/>
            <w:tcBorders>
              <w:top w:val="single" w:sz="6" w:space="0" w:color="auto"/>
              <w:left w:val="single" w:sz="6" w:space="0" w:color="auto"/>
              <w:bottom w:val="single" w:sz="6" w:space="0" w:color="auto"/>
              <w:right w:val="single" w:sz="6" w:space="0" w:color="auto"/>
            </w:tcBorders>
          </w:tcPr>
          <w:p w14:paraId="5302DF8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304644EA"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4A341A25" w14:textId="77777777" w:rsidTr="00BF363A">
        <w:tc>
          <w:tcPr>
            <w:tcW w:w="2127" w:type="dxa"/>
            <w:tcBorders>
              <w:top w:val="single" w:sz="6" w:space="0" w:color="auto"/>
              <w:left w:val="single" w:sz="6" w:space="0" w:color="auto"/>
              <w:bottom w:val="single" w:sz="6" w:space="0" w:color="auto"/>
              <w:right w:val="single" w:sz="6" w:space="0" w:color="auto"/>
            </w:tcBorders>
          </w:tcPr>
          <w:p w14:paraId="1B6BBF9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DA2101, D</w:t>
            </w:r>
          </w:p>
        </w:tc>
        <w:tc>
          <w:tcPr>
            <w:tcW w:w="2268" w:type="dxa"/>
            <w:tcBorders>
              <w:top w:val="single" w:sz="6" w:space="0" w:color="auto"/>
              <w:left w:val="single" w:sz="6" w:space="0" w:color="auto"/>
              <w:bottom w:val="single" w:sz="6" w:space="0" w:color="auto"/>
              <w:right w:val="single" w:sz="6" w:space="0" w:color="auto"/>
            </w:tcBorders>
          </w:tcPr>
          <w:p w14:paraId="0FA28CE1"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Carpark Plan</w:t>
            </w:r>
          </w:p>
        </w:tc>
        <w:tc>
          <w:tcPr>
            <w:tcW w:w="2268" w:type="dxa"/>
            <w:tcBorders>
              <w:top w:val="single" w:sz="6" w:space="0" w:color="auto"/>
              <w:left w:val="single" w:sz="6" w:space="0" w:color="auto"/>
              <w:bottom w:val="single" w:sz="6" w:space="0" w:color="auto"/>
              <w:right w:val="single" w:sz="6" w:space="0" w:color="auto"/>
            </w:tcBorders>
          </w:tcPr>
          <w:p w14:paraId="6A0358F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1D791C01"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773214B1" w14:textId="77777777" w:rsidTr="00BF363A">
        <w:tc>
          <w:tcPr>
            <w:tcW w:w="2127" w:type="dxa"/>
            <w:tcBorders>
              <w:top w:val="single" w:sz="6" w:space="0" w:color="auto"/>
              <w:left w:val="single" w:sz="6" w:space="0" w:color="auto"/>
              <w:bottom w:val="single" w:sz="6" w:space="0" w:color="auto"/>
              <w:right w:val="single" w:sz="6" w:space="0" w:color="auto"/>
            </w:tcBorders>
          </w:tcPr>
          <w:p w14:paraId="4BDBD7BB"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DA2102, D</w:t>
            </w:r>
          </w:p>
        </w:tc>
        <w:tc>
          <w:tcPr>
            <w:tcW w:w="2268" w:type="dxa"/>
            <w:tcBorders>
              <w:top w:val="single" w:sz="6" w:space="0" w:color="auto"/>
              <w:left w:val="single" w:sz="6" w:space="0" w:color="auto"/>
              <w:bottom w:val="single" w:sz="6" w:space="0" w:color="auto"/>
              <w:right w:val="single" w:sz="6" w:space="0" w:color="auto"/>
            </w:tcBorders>
          </w:tcPr>
          <w:p w14:paraId="4BEFF60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Roof Plan</w:t>
            </w:r>
          </w:p>
        </w:tc>
        <w:tc>
          <w:tcPr>
            <w:tcW w:w="2268" w:type="dxa"/>
            <w:tcBorders>
              <w:top w:val="single" w:sz="6" w:space="0" w:color="auto"/>
              <w:left w:val="single" w:sz="6" w:space="0" w:color="auto"/>
              <w:bottom w:val="single" w:sz="6" w:space="0" w:color="auto"/>
              <w:right w:val="single" w:sz="6" w:space="0" w:color="auto"/>
            </w:tcBorders>
          </w:tcPr>
          <w:p w14:paraId="4FBF37C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75CA913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5F752541" w14:textId="77777777" w:rsidTr="00BF363A">
        <w:tc>
          <w:tcPr>
            <w:tcW w:w="2127" w:type="dxa"/>
            <w:tcBorders>
              <w:top w:val="single" w:sz="6" w:space="0" w:color="auto"/>
              <w:left w:val="single" w:sz="6" w:space="0" w:color="auto"/>
              <w:bottom w:val="single" w:sz="6" w:space="0" w:color="auto"/>
              <w:right w:val="single" w:sz="6" w:space="0" w:color="auto"/>
            </w:tcBorders>
          </w:tcPr>
          <w:p w14:paraId="5750B42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DA3101, D</w:t>
            </w:r>
          </w:p>
        </w:tc>
        <w:tc>
          <w:tcPr>
            <w:tcW w:w="2268" w:type="dxa"/>
            <w:tcBorders>
              <w:top w:val="single" w:sz="6" w:space="0" w:color="auto"/>
              <w:left w:val="single" w:sz="6" w:space="0" w:color="auto"/>
              <w:bottom w:val="single" w:sz="6" w:space="0" w:color="auto"/>
              <w:right w:val="single" w:sz="6" w:space="0" w:color="auto"/>
            </w:tcBorders>
          </w:tcPr>
          <w:p w14:paraId="4E1CEF2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Elevations and Sections Sheet 1</w:t>
            </w:r>
          </w:p>
        </w:tc>
        <w:tc>
          <w:tcPr>
            <w:tcW w:w="2268" w:type="dxa"/>
            <w:tcBorders>
              <w:top w:val="single" w:sz="6" w:space="0" w:color="auto"/>
              <w:left w:val="single" w:sz="6" w:space="0" w:color="auto"/>
              <w:bottom w:val="single" w:sz="6" w:space="0" w:color="auto"/>
              <w:right w:val="single" w:sz="6" w:space="0" w:color="auto"/>
            </w:tcBorders>
          </w:tcPr>
          <w:p w14:paraId="470F659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34BA059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7099ADF0" w14:textId="77777777" w:rsidTr="00BF363A">
        <w:tc>
          <w:tcPr>
            <w:tcW w:w="2127" w:type="dxa"/>
            <w:tcBorders>
              <w:top w:val="single" w:sz="6" w:space="0" w:color="auto"/>
              <w:left w:val="single" w:sz="6" w:space="0" w:color="auto"/>
              <w:bottom w:val="single" w:sz="6" w:space="0" w:color="auto"/>
              <w:right w:val="single" w:sz="6" w:space="0" w:color="auto"/>
            </w:tcBorders>
          </w:tcPr>
          <w:p w14:paraId="2C231FAE"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DA3102, D</w:t>
            </w:r>
          </w:p>
        </w:tc>
        <w:tc>
          <w:tcPr>
            <w:tcW w:w="2268" w:type="dxa"/>
            <w:tcBorders>
              <w:top w:val="single" w:sz="6" w:space="0" w:color="auto"/>
              <w:left w:val="single" w:sz="6" w:space="0" w:color="auto"/>
              <w:bottom w:val="single" w:sz="6" w:space="0" w:color="auto"/>
              <w:right w:val="single" w:sz="6" w:space="0" w:color="auto"/>
            </w:tcBorders>
          </w:tcPr>
          <w:p w14:paraId="5A8333B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Elevations and Sections Sheet 2</w:t>
            </w:r>
          </w:p>
        </w:tc>
        <w:tc>
          <w:tcPr>
            <w:tcW w:w="2268" w:type="dxa"/>
            <w:tcBorders>
              <w:top w:val="single" w:sz="6" w:space="0" w:color="auto"/>
              <w:left w:val="single" w:sz="6" w:space="0" w:color="auto"/>
              <w:bottom w:val="single" w:sz="6" w:space="0" w:color="auto"/>
              <w:right w:val="single" w:sz="6" w:space="0" w:color="auto"/>
            </w:tcBorders>
          </w:tcPr>
          <w:p w14:paraId="76640E0E"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777C24B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171D9E28" w14:textId="77777777" w:rsidTr="00BF363A">
        <w:tc>
          <w:tcPr>
            <w:tcW w:w="2127" w:type="dxa"/>
            <w:tcBorders>
              <w:top w:val="single" w:sz="6" w:space="0" w:color="auto"/>
              <w:left w:val="single" w:sz="6" w:space="0" w:color="auto"/>
              <w:bottom w:val="single" w:sz="6" w:space="0" w:color="auto"/>
              <w:right w:val="single" w:sz="6" w:space="0" w:color="auto"/>
            </w:tcBorders>
          </w:tcPr>
          <w:p w14:paraId="52B2BD35"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DA3400, B</w:t>
            </w:r>
          </w:p>
        </w:tc>
        <w:tc>
          <w:tcPr>
            <w:tcW w:w="2268" w:type="dxa"/>
            <w:tcBorders>
              <w:top w:val="single" w:sz="6" w:space="0" w:color="auto"/>
              <w:left w:val="single" w:sz="6" w:space="0" w:color="auto"/>
              <w:bottom w:val="single" w:sz="6" w:space="0" w:color="auto"/>
              <w:right w:val="single" w:sz="6" w:space="0" w:color="auto"/>
            </w:tcBorders>
          </w:tcPr>
          <w:p w14:paraId="2E117F2F"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Photomontage / Fencing Materials</w:t>
            </w:r>
          </w:p>
        </w:tc>
        <w:tc>
          <w:tcPr>
            <w:tcW w:w="2268" w:type="dxa"/>
            <w:tcBorders>
              <w:top w:val="single" w:sz="6" w:space="0" w:color="auto"/>
              <w:left w:val="single" w:sz="6" w:space="0" w:color="auto"/>
              <w:bottom w:val="single" w:sz="6" w:space="0" w:color="auto"/>
              <w:right w:val="single" w:sz="6" w:space="0" w:color="auto"/>
            </w:tcBorders>
          </w:tcPr>
          <w:p w14:paraId="7048FB3F"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3ADBA389"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09.06.23</w:t>
            </w:r>
          </w:p>
        </w:tc>
      </w:tr>
      <w:tr w:rsidR="00602695" w14:paraId="436C2494" w14:textId="77777777" w:rsidTr="00BF363A">
        <w:tc>
          <w:tcPr>
            <w:tcW w:w="2127" w:type="dxa"/>
            <w:tcBorders>
              <w:top w:val="single" w:sz="6" w:space="0" w:color="auto"/>
              <w:left w:val="single" w:sz="6" w:space="0" w:color="auto"/>
              <w:bottom w:val="single" w:sz="6" w:space="0" w:color="auto"/>
              <w:right w:val="single" w:sz="6" w:space="0" w:color="auto"/>
            </w:tcBorders>
          </w:tcPr>
          <w:p w14:paraId="664920C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w:t>
            </w:r>
          </w:p>
        </w:tc>
        <w:tc>
          <w:tcPr>
            <w:tcW w:w="2268" w:type="dxa"/>
            <w:tcBorders>
              <w:top w:val="single" w:sz="6" w:space="0" w:color="auto"/>
              <w:left w:val="single" w:sz="6" w:space="0" w:color="auto"/>
              <w:bottom w:val="single" w:sz="6" w:space="0" w:color="auto"/>
              <w:right w:val="single" w:sz="6" w:space="0" w:color="auto"/>
            </w:tcBorders>
          </w:tcPr>
          <w:p w14:paraId="1E7B2745"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Proposed Car Schedule</w:t>
            </w:r>
          </w:p>
        </w:tc>
        <w:tc>
          <w:tcPr>
            <w:tcW w:w="2268" w:type="dxa"/>
            <w:tcBorders>
              <w:top w:val="single" w:sz="6" w:space="0" w:color="auto"/>
              <w:left w:val="single" w:sz="6" w:space="0" w:color="auto"/>
              <w:bottom w:val="single" w:sz="6" w:space="0" w:color="auto"/>
              <w:right w:val="single" w:sz="6" w:space="0" w:color="auto"/>
            </w:tcBorders>
          </w:tcPr>
          <w:p w14:paraId="759E45A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PTC</w:t>
            </w:r>
          </w:p>
        </w:tc>
        <w:tc>
          <w:tcPr>
            <w:tcW w:w="2268" w:type="dxa"/>
            <w:tcBorders>
              <w:top w:val="single" w:sz="6" w:space="0" w:color="auto"/>
              <w:left w:val="single" w:sz="6" w:space="0" w:color="auto"/>
              <w:bottom w:val="single" w:sz="6" w:space="0" w:color="auto"/>
              <w:right w:val="single" w:sz="6" w:space="0" w:color="auto"/>
            </w:tcBorders>
          </w:tcPr>
          <w:p w14:paraId="53E2EB5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 May 2023</w:t>
            </w:r>
          </w:p>
        </w:tc>
      </w:tr>
      <w:tr w:rsidR="00602695" w14:paraId="2D80F442" w14:textId="77777777" w:rsidTr="00BF363A">
        <w:tc>
          <w:tcPr>
            <w:tcW w:w="2127" w:type="dxa"/>
            <w:tcBorders>
              <w:top w:val="single" w:sz="6" w:space="0" w:color="auto"/>
              <w:left w:val="single" w:sz="6" w:space="0" w:color="auto"/>
              <w:bottom w:val="single" w:sz="6" w:space="0" w:color="auto"/>
              <w:right w:val="single" w:sz="6" w:space="0" w:color="auto"/>
            </w:tcBorders>
          </w:tcPr>
          <w:p w14:paraId="26C41AC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2</w:t>
            </w:r>
          </w:p>
        </w:tc>
        <w:tc>
          <w:tcPr>
            <w:tcW w:w="2268" w:type="dxa"/>
            <w:tcBorders>
              <w:top w:val="single" w:sz="6" w:space="0" w:color="auto"/>
              <w:left w:val="single" w:sz="6" w:space="0" w:color="auto"/>
              <w:bottom w:val="single" w:sz="6" w:space="0" w:color="auto"/>
              <w:right w:val="single" w:sz="6" w:space="0" w:color="auto"/>
            </w:tcBorders>
          </w:tcPr>
          <w:p w14:paraId="4C443C67"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Proposed Car Parking Plan</w:t>
            </w:r>
          </w:p>
        </w:tc>
        <w:tc>
          <w:tcPr>
            <w:tcW w:w="2268" w:type="dxa"/>
            <w:tcBorders>
              <w:top w:val="single" w:sz="6" w:space="0" w:color="auto"/>
              <w:left w:val="single" w:sz="6" w:space="0" w:color="auto"/>
              <w:bottom w:val="single" w:sz="6" w:space="0" w:color="auto"/>
              <w:right w:val="single" w:sz="6" w:space="0" w:color="auto"/>
            </w:tcBorders>
          </w:tcPr>
          <w:p w14:paraId="70CE1BC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PTC</w:t>
            </w:r>
          </w:p>
        </w:tc>
        <w:tc>
          <w:tcPr>
            <w:tcW w:w="2268" w:type="dxa"/>
            <w:tcBorders>
              <w:top w:val="single" w:sz="6" w:space="0" w:color="auto"/>
              <w:left w:val="single" w:sz="6" w:space="0" w:color="auto"/>
              <w:bottom w:val="single" w:sz="6" w:space="0" w:color="auto"/>
              <w:right w:val="single" w:sz="6" w:space="0" w:color="auto"/>
            </w:tcBorders>
          </w:tcPr>
          <w:p w14:paraId="2E0C6B6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 May 2023</w:t>
            </w:r>
          </w:p>
        </w:tc>
      </w:tr>
      <w:tr w:rsidR="00602695" w14:paraId="3121511D" w14:textId="77777777" w:rsidTr="00BF363A">
        <w:tc>
          <w:tcPr>
            <w:tcW w:w="2127" w:type="dxa"/>
            <w:tcBorders>
              <w:top w:val="single" w:sz="6" w:space="0" w:color="auto"/>
              <w:left w:val="single" w:sz="6" w:space="0" w:color="auto"/>
              <w:bottom w:val="single" w:sz="6" w:space="0" w:color="auto"/>
              <w:right w:val="single" w:sz="6" w:space="0" w:color="auto"/>
            </w:tcBorders>
          </w:tcPr>
          <w:p w14:paraId="47275767"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w:t>
            </w:r>
          </w:p>
        </w:tc>
        <w:tc>
          <w:tcPr>
            <w:tcW w:w="2268" w:type="dxa"/>
            <w:tcBorders>
              <w:top w:val="single" w:sz="6" w:space="0" w:color="auto"/>
              <w:left w:val="single" w:sz="6" w:space="0" w:color="auto"/>
              <w:bottom w:val="single" w:sz="6" w:space="0" w:color="auto"/>
              <w:right w:val="single" w:sz="6" w:space="0" w:color="auto"/>
            </w:tcBorders>
          </w:tcPr>
          <w:p w14:paraId="4B50D293"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Ausgrid Service Access Diagram</w:t>
            </w:r>
          </w:p>
        </w:tc>
        <w:tc>
          <w:tcPr>
            <w:tcW w:w="2268" w:type="dxa"/>
            <w:tcBorders>
              <w:top w:val="single" w:sz="6" w:space="0" w:color="auto"/>
              <w:left w:val="single" w:sz="6" w:space="0" w:color="auto"/>
              <w:bottom w:val="single" w:sz="6" w:space="0" w:color="auto"/>
              <w:right w:val="single" w:sz="6" w:space="0" w:color="auto"/>
            </w:tcBorders>
          </w:tcPr>
          <w:p w14:paraId="76AB282B"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AJC</w:t>
            </w:r>
          </w:p>
        </w:tc>
        <w:tc>
          <w:tcPr>
            <w:tcW w:w="2268" w:type="dxa"/>
            <w:tcBorders>
              <w:top w:val="single" w:sz="6" w:space="0" w:color="auto"/>
              <w:left w:val="single" w:sz="6" w:space="0" w:color="auto"/>
              <w:bottom w:val="single" w:sz="6" w:space="0" w:color="auto"/>
              <w:right w:val="single" w:sz="6" w:space="0" w:color="auto"/>
            </w:tcBorders>
          </w:tcPr>
          <w:p w14:paraId="1F30E08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1/05/2023</w:t>
            </w:r>
          </w:p>
        </w:tc>
      </w:tr>
      <w:tr w:rsidR="00602695" w14:paraId="38366CA0" w14:textId="77777777" w:rsidTr="00BF363A">
        <w:tc>
          <w:tcPr>
            <w:tcW w:w="2127" w:type="dxa"/>
            <w:tcBorders>
              <w:top w:val="single" w:sz="6" w:space="0" w:color="auto"/>
              <w:left w:val="single" w:sz="6" w:space="0" w:color="auto"/>
              <w:bottom w:val="single" w:sz="6" w:space="0" w:color="auto"/>
              <w:right w:val="single" w:sz="6" w:space="0" w:color="auto"/>
            </w:tcBorders>
          </w:tcPr>
          <w:p w14:paraId="66318B5E"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Job:211797, SK230811.01</w:t>
            </w:r>
          </w:p>
        </w:tc>
        <w:tc>
          <w:tcPr>
            <w:tcW w:w="2268" w:type="dxa"/>
            <w:tcBorders>
              <w:top w:val="single" w:sz="6" w:space="0" w:color="auto"/>
              <w:left w:val="single" w:sz="6" w:space="0" w:color="auto"/>
              <w:bottom w:val="single" w:sz="6" w:space="0" w:color="auto"/>
              <w:right w:val="single" w:sz="6" w:space="0" w:color="auto"/>
            </w:tcBorders>
          </w:tcPr>
          <w:p w14:paraId="15BC7A14"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Tanked Basement Concept Design - Ground Floor Outline Plan</w:t>
            </w:r>
          </w:p>
        </w:tc>
        <w:tc>
          <w:tcPr>
            <w:tcW w:w="2268" w:type="dxa"/>
            <w:tcBorders>
              <w:top w:val="single" w:sz="6" w:space="0" w:color="auto"/>
              <w:left w:val="single" w:sz="6" w:space="0" w:color="auto"/>
              <w:bottom w:val="single" w:sz="6" w:space="0" w:color="auto"/>
              <w:right w:val="single" w:sz="6" w:space="0" w:color="auto"/>
            </w:tcBorders>
          </w:tcPr>
          <w:p w14:paraId="7AA41E7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0530B257"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2E422686" w14:textId="77777777" w:rsidTr="00BF363A">
        <w:tc>
          <w:tcPr>
            <w:tcW w:w="2127" w:type="dxa"/>
            <w:tcBorders>
              <w:top w:val="single" w:sz="6" w:space="0" w:color="auto"/>
              <w:left w:val="single" w:sz="6" w:space="0" w:color="auto"/>
              <w:bottom w:val="single" w:sz="6" w:space="0" w:color="auto"/>
              <w:right w:val="single" w:sz="6" w:space="0" w:color="auto"/>
            </w:tcBorders>
          </w:tcPr>
          <w:p w14:paraId="1AF218B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Job:211797, SK230811.02</w:t>
            </w:r>
          </w:p>
        </w:tc>
        <w:tc>
          <w:tcPr>
            <w:tcW w:w="2268" w:type="dxa"/>
            <w:tcBorders>
              <w:top w:val="single" w:sz="6" w:space="0" w:color="auto"/>
              <w:left w:val="single" w:sz="6" w:space="0" w:color="auto"/>
              <w:bottom w:val="single" w:sz="6" w:space="0" w:color="auto"/>
              <w:right w:val="single" w:sz="6" w:space="0" w:color="auto"/>
            </w:tcBorders>
          </w:tcPr>
          <w:p w14:paraId="54AB9945"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Tanked Basement Concept Design - Roof Plan</w:t>
            </w:r>
          </w:p>
        </w:tc>
        <w:tc>
          <w:tcPr>
            <w:tcW w:w="2268" w:type="dxa"/>
            <w:tcBorders>
              <w:top w:val="single" w:sz="6" w:space="0" w:color="auto"/>
              <w:left w:val="single" w:sz="6" w:space="0" w:color="auto"/>
              <w:bottom w:val="single" w:sz="6" w:space="0" w:color="auto"/>
              <w:right w:val="single" w:sz="6" w:space="0" w:color="auto"/>
            </w:tcBorders>
          </w:tcPr>
          <w:p w14:paraId="5623D604"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37D62B2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1B1C3BE8" w14:textId="77777777" w:rsidTr="00BF363A">
        <w:tc>
          <w:tcPr>
            <w:tcW w:w="2127" w:type="dxa"/>
            <w:tcBorders>
              <w:top w:val="single" w:sz="6" w:space="0" w:color="auto"/>
              <w:left w:val="single" w:sz="6" w:space="0" w:color="auto"/>
              <w:bottom w:val="single" w:sz="6" w:space="0" w:color="auto"/>
              <w:right w:val="single" w:sz="6" w:space="0" w:color="auto"/>
            </w:tcBorders>
          </w:tcPr>
          <w:p w14:paraId="3ACCB4BA"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Job:211797, SK230811.03</w:t>
            </w:r>
          </w:p>
        </w:tc>
        <w:tc>
          <w:tcPr>
            <w:tcW w:w="2268" w:type="dxa"/>
            <w:tcBorders>
              <w:top w:val="single" w:sz="6" w:space="0" w:color="auto"/>
              <w:left w:val="single" w:sz="6" w:space="0" w:color="auto"/>
              <w:bottom w:val="single" w:sz="6" w:space="0" w:color="auto"/>
              <w:right w:val="single" w:sz="6" w:space="0" w:color="auto"/>
            </w:tcBorders>
          </w:tcPr>
          <w:p w14:paraId="5A3E197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Footing Details</w:t>
            </w:r>
          </w:p>
        </w:tc>
        <w:tc>
          <w:tcPr>
            <w:tcW w:w="2268" w:type="dxa"/>
            <w:tcBorders>
              <w:top w:val="single" w:sz="6" w:space="0" w:color="auto"/>
              <w:left w:val="single" w:sz="6" w:space="0" w:color="auto"/>
              <w:bottom w:val="single" w:sz="6" w:space="0" w:color="auto"/>
              <w:right w:val="single" w:sz="6" w:space="0" w:color="auto"/>
            </w:tcBorders>
          </w:tcPr>
          <w:p w14:paraId="1B62BDA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36133D1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7D31483F" w14:textId="77777777" w:rsidTr="00BF363A">
        <w:tc>
          <w:tcPr>
            <w:tcW w:w="2127" w:type="dxa"/>
            <w:tcBorders>
              <w:top w:val="single" w:sz="6" w:space="0" w:color="auto"/>
              <w:left w:val="single" w:sz="6" w:space="0" w:color="auto"/>
              <w:bottom w:val="single" w:sz="6" w:space="0" w:color="auto"/>
              <w:right w:val="single" w:sz="6" w:space="0" w:color="auto"/>
            </w:tcBorders>
          </w:tcPr>
          <w:p w14:paraId="2532F9DE"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Job:211797, C002, P3</w:t>
            </w:r>
          </w:p>
        </w:tc>
        <w:tc>
          <w:tcPr>
            <w:tcW w:w="2268" w:type="dxa"/>
            <w:tcBorders>
              <w:top w:val="single" w:sz="6" w:space="0" w:color="auto"/>
              <w:left w:val="single" w:sz="6" w:space="0" w:color="auto"/>
              <w:bottom w:val="single" w:sz="6" w:space="0" w:color="auto"/>
              <w:right w:val="single" w:sz="6" w:space="0" w:color="auto"/>
            </w:tcBorders>
          </w:tcPr>
          <w:p w14:paraId="2FA8712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Erosion and Sediment Control Plan</w:t>
            </w:r>
          </w:p>
        </w:tc>
        <w:tc>
          <w:tcPr>
            <w:tcW w:w="2268" w:type="dxa"/>
            <w:tcBorders>
              <w:top w:val="single" w:sz="6" w:space="0" w:color="auto"/>
              <w:left w:val="single" w:sz="6" w:space="0" w:color="auto"/>
              <w:bottom w:val="single" w:sz="6" w:space="0" w:color="auto"/>
              <w:right w:val="single" w:sz="6" w:space="0" w:color="auto"/>
            </w:tcBorders>
          </w:tcPr>
          <w:p w14:paraId="6C0A6F5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675D311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45C1C1F2" w14:textId="77777777" w:rsidTr="00BF363A">
        <w:tc>
          <w:tcPr>
            <w:tcW w:w="2127" w:type="dxa"/>
            <w:tcBorders>
              <w:top w:val="single" w:sz="6" w:space="0" w:color="auto"/>
              <w:left w:val="single" w:sz="6" w:space="0" w:color="auto"/>
              <w:bottom w:val="single" w:sz="6" w:space="0" w:color="auto"/>
              <w:right w:val="single" w:sz="6" w:space="0" w:color="auto"/>
            </w:tcBorders>
          </w:tcPr>
          <w:p w14:paraId="66AD939E"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Job:211797, C003, P4</w:t>
            </w:r>
          </w:p>
        </w:tc>
        <w:tc>
          <w:tcPr>
            <w:tcW w:w="2268" w:type="dxa"/>
            <w:tcBorders>
              <w:top w:val="single" w:sz="6" w:space="0" w:color="auto"/>
              <w:left w:val="single" w:sz="6" w:space="0" w:color="auto"/>
              <w:bottom w:val="single" w:sz="6" w:space="0" w:color="auto"/>
              <w:right w:val="single" w:sz="6" w:space="0" w:color="auto"/>
            </w:tcBorders>
          </w:tcPr>
          <w:p w14:paraId="2C05029F"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Siteworks and Stormwater Plan - Carpark Level</w:t>
            </w:r>
          </w:p>
        </w:tc>
        <w:tc>
          <w:tcPr>
            <w:tcW w:w="2268" w:type="dxa"/>
            <w:tcBorders>
              <w:top w:val="single" w:sz="6" w:space="0" w:color="auto"/>
              <w:left w:val="single" w:sz="6" w:space="0" w:color="auto"/>
              <w:bottom w:val="single" w:sz="6" w:space="0" w:color="auto"/>
              <w:right w:val="single" w:sz="6" w:space="0" w:color="auto"/>
            </w:tcBorders>
          </w:tcPr>
          <w:p w14:paraId="574248A7"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24EA260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5F1139CC" w14:textId="77777777" w:rsidTr="00BF363A">
        <w:tc>
          <w:tcPr>
            <w:tcW w:w="2127" w:type="dxa"/>
            <w:tcBorders>
              <w:top w:val="single" w:sz="6" w:space="0" w:color="auto"/>
              <w:left w:val="single" w:sz="6" w:space="0" w:color="auto"/>
              <w:bottom w:val="single" w:sz="6" w:space="0" w:color="auto"/>
              <w:right w:val="single" w:sz="6" w:space="0" w:color="auto"/>
            </w:tcBorders>
          </w:tcPr>
          <w:p w14:paraId="353A2DDE"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Job:211797, C004, P3</w:t>
            </w:r>
          </w:p>
        </w:tc>
        <w:tc>
          <w:tcPr>
            <w:tcW w:w="2268" w:type="dxa"/>
            <w:tcBorders>
              <w:top w:val="single" w:sz="6" w:space="0" w:color="auto"/>
              <w:left w:val="single" w:sz="6" w:space="0" w:color="auto"/>
              <w:bottom w:val="single" w:sz="6" w:space="0" w:color="auto"/>
              <w:right w:val="single" w:sz="6" w:space="0" w:color="auto"/>
            </w:tcBorders>
          </w:tcPr>
          <w:p w14:paraId="13FE660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Siteworks and Stormwater Plan - Roof Level</w:t>
            </w:r>
          </w:p>
        </w:tc>
        <w:tc>
          <w:tcPr>
            <w:tcW w:w="2268" w:type="dxa"/>
            <w:tcBorders>
              <w:top w:val="single" w:sz="6" w:space="0" w:color="auto"/>
              <w:left w:val="single" w:sz="6" w:space="0" w:color="auto"/>
              <w:bottom w:val="single" w:sz="6" w:space="0" w:color="auto"/>
              <w:right w:val="single" w:sz="6" w:space="0" w:color="auto"/>
            </w:tcBorders>
          </w:tcPr>
          <w:p w14:paraId="219D063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2004467F"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36CD3B25" w14:textId="77777777" w:rsidTr="00BF363A">
        <w:tc>
          <w:tcPr>
            <w:tcW w:w="2127" w:type="dxa"/>
            <w:tcBorders>
              <w:top w:val="single" w:sz="6" w:space="0" w:color="auto"/>
              <w:left w:val="single" w:sz="6" w:space="0" w:color="auto"/>
              <w:bottom w:val="single" w:sz="6" w:space="0" w:color="auto"/>
              <w:right w:val="single" w:sz="6" w:space="0" w:color="auto"/>
            </w:tcBorders>
          </w:tcPr>
          <w:p w14:paraId="32E321C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Job:211797, C006, P4</w:t>
            </w:r>
          </w:p>
        </w:tc>
        <w:tc>
          <w:tcPr>
            <w:tcW w:w="2268" w:type="dxa"/>
            <w:tcBorders>
              <w:top w:val="single" w:sz="6" w:space="0" w:color="auto"/>
              <w:left w:val="single" w:sz="6" w:space="0" w:color="auto"/>
              <w:bottom w:val="single" w:sz="6" w:space="0" w:color="auto"/>
              <w:right w:val="single" w:sz="6" w:space="0" w:color="auto"/>
            </w:tcBorders>
          </w:tcPr>
          <w:p w14:paraId="4E937A87"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Catchment Plan</w:t>
            </w:r>
          </w:p>
        </w:tc>
        <w:tc>
          <w:tcPr>
            <w:tcW w:w="2268" w:type="dxa"/>
            <w:tcBorders>
              <w:top w:val="single" w:sz="6" w:space="0" w:color="auto"/>
              <w:left w:val="single" w:sz="6" w:space="0" w:color="auto"/>
              <w:bottom w:val="single" w:sz="6" w:space="0" w:color="auto"/>
              <w:right w:val="single" w:sz="6" w:space="0" w:color="auto"/>
            </w:tcBorders>
          </w:tcPr>
          <w:p w14:paraId="0AD05F78"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76EB2A93"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1286FF15" w14:textId="77777777" w:rsidTr="00BF363A">
        <w:tc>
          <w:tcPr>
            <w:tcW w:w="2127" w:type="dxa"/>
            <w:tcBorders>
              <w:top w:val="single" w:sz="6" w:space="0" w:color="auto"/>
              <w:left w:val="single" w:sz="6" w:space="0" w:color="auto"/>
              <w:bottom w:val="single" w:sz="6" w:space="0" w:color="auto"/>
              <w:right w:val="single" w:sz="6" w:space="0" w:color="auto"/>
            </w:tcBorders>
          </w:tcPr>
          <w:p w14:paraId="7A62CA1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lastRenderedPageBreak/>
              <w:t>Job:211797, C007, P2</w:t>
            </w:r>
          </w:p>
        </w:tc>
        <w:tc>
          <w:tcPr>
            <w:tcW w:w="2268" w:type="dxa"/>
            <w:tcBorders>
              <w:top w:val="single" w:sz="6" w:space="0" w:color="auto"/>
              <w:left w:val="single" w:sz="6" w:space="0" w:color="auto"/>
              <w:bottom w:val="single" w:sz="6" w:space="0" w:color="auto"/>
              <w:right w:val="single" w:sz="6" w:space="0" w:color="auto"/>
            </w:tcBorders>
          </w:tcPr>
          <w:p w14:paraId="3AEFB16B"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Pipe Long Sections</w:t>
            </w:r>
          </w:p>
        </w:tc>
        <w:tc>
          <w:tcPr>
            <w:tcW w:w="2268" w:type="dxa"/>
            <w:tcBorders>
              <w:top w:val="single" w:sz="6" w:space="0" w:color="auto"/>
              <w:left w:val="single" w:sz="6" w:space="0" w:color="auto"/>
              <w:bottom w:val="single" w:sz="6" w:space="0" w:color="auto"/>
              <w:right w:val="single" w:sz="6" w:space="0" w:color="auto"/>
            </w:tcBorders>
          </w:tcPr>
          <w:p w14:paraId="1876206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06C6C52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04DD7507" w14:textId="77777777" w:rsidTr="00BF363A">
        <w:tc>
          <w:tcPr>
            <w:tcW w:w="2127" w:type="dxa"/>
            <w:tcBorders>
              <w:top w:val="single" w:sz="6" w:space="0" w:color="auto"/>
              <w:left w:val="single" w:sz="6" w:space="0" w:color="auto"/>
              <w:bottom w:val="single" w:sz="6" w:space="0" w:color="auto"/>
              <w:right w:val="single" w:sz="6" w:space="0" w:color="auto"/>
            </w:tcBorders>
          </w:tcPr>
          <w:p w14:paraId="5FF470CA"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Job:211797, C021, P5</w:t>
            </w:r>
          </w:p>
        </w:tc>
        <w:tc>
          <w:tcPr>
            <w:tcW w:w="2268" w:type="dxa"/>
            <w:tcBorders>
              <w:top w:val="single" w:sz="6" w:space="0" w:color="auto"/>
              <w:left w:val="single" w:sz="6" w:space="0" w:color="auto"/>
              <w:bottom w:val="single" w:sz="6" w:space="0" w:color="auto"/>
              <w:right w:val="single" w:sz="6" w:space="0" w:color="auto"/>
            </w:tcBorders>
          </w:tcPr>
          <w:p w14:paraId="3F97DD02"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Details Sheet</w:t>
            </w:r>
          </w:p>
        </w:tc>
        <w:tc>
          <w:tcPr>
            <w:tcW w:w="2268" w:type="dxa"/>
            <w:tcBorders>
              <w:top w:val="single" w:sz="6" w:space="0" w:color="auto"/>
              <w:left w:val="single" w:sz="6" w:space="0" w:color="auto"/>
              <w:bottom w:val="single" w:sz="6" w:space="0" w:color="auto"/>
              <w:right w:val="single" w:sz="6" w:space="0" w:color="auto"/>
            </w:tcBorders>
          </w:tcPr>
          <w:p w14:paraId="40067795"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TTW</w:t>
            </w:r>
          </w:p>
        </w:tc>
        <w:tc>
          <w:tcPr>
            <w:tcW w:w="2268" w:type="dxa"/>
            <w:tcBorders>
              <w:top w:val="single" w:sz="6" w:space="0" w:color="auto"/>
              <w:left w:val="single" w:sz="6" w:space="0" w:color="auto"/>
              <w:bottom w:val="single" w:sz="6" w:space="0" w:color="auto"/>
              <w:right w:val="single" w:sz="6" w:space="0" w:color="auto"/>
            </w:tcBorders>
          </w:tcPr>
          <w:p w14:paraId="53267182"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11/08/2023</w:t>
            </w:r>
          </w:p>
        </w:tc>
      </w:tr>
      <w:tr w:rsidR="00602695" w14:paraId="77F25A12" w14:textId="77777777" w:rsidTr="00BF363A">
        <w:tc>
          <w:tcPr>
            <w:tcW w:w="2127" w:type="dxa"/>
            <w:tcBorders>
              <w:top w:val="single" w:sz="6" w:space="0" w:color="auto"/>
              <w:left w:val="single" w:sz="6" w:space="0" w:color="auto"/>
              <w:bottom w:val="single" w:sz="6" w:space="0" w:color="auto"/>
              <w:right w:val="single" w:sz="6" w:space="0" w:color="auto"/>
            </w:tcBorders>
          </w:tcPr>
          <w:p w14:paraId="3EDF3721"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3807-LD-G02, Issue 3</w:t>
            </w:r>
          </w:p>
        </w:tc>
        <w:tc>
          <w:tcPr>
            <w:tcW w:w="2268" w:type="dxa"/>
            <w:tcBorders>
              <w:top w:val="single" w:sz="6" w:space="0" w:color="auto"/>
              <w:left w:val="single" w:sz="6" w:space="0" w:color="auto"/>
              <w:bottom w:val="single" w:sz="6" w:space="0" w:color="auto"/>
              <w:right w:val="single" w:sz="6" w:space="0" w:color="auto"/>
            </w:tcBorders>
          </w:tcPr>
          <w:p w14:paraId="1452BF9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Tree Removal and Protection Plan</w:t>
            </w:r>
          </w:p>
        </w:tc>
        <w:tc>
          <w:tcPr>
            <w:tcW w:w="2268" w:type="dxa"/>
            <w:tcBorders>
              <w:top w:val="single" w:sz="6" w:space="0" w:color="auto"/>
              <w:left w:val="single" w:sz="6" w:space="0" w:color="auto"/>
              <w:bottom w:val="single" w:sz="6" w:space="0" w:color="auto"/>
              <w:right w:val="single" w:sz="6" w:space="0" w:color="auto"/>
            </w:tcBorders>
          </w:tcPr>
          <w:p w14:paraId="458BB13B"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Environmental Partnership</w:t>
            </w:r>
          </w:p>
        </w:tc>
        <w:tc>
          <w:tcPr>
            <w:tcW w:w="2268" w:type="dxa"/>
            <w:tcBorders>
              <w:top w:val="single" w:sz="6" w:space="0" w:color="auto"/>
              <w:left w:val="single" w:sz="6" w:space="0" w:color="auto"/>
              <w:bottom w:val="single" w:sz="6" w:space="0" w:color="auto"/>
              <w:right w:val="single" w:sz="6" w:space="0" w:color="auto"/>
            </w:tcBorders>
          </w:tcPr>
          <w:p w14:paraId="1B1B0DEF"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01/08/22</w:t>
            </w:r>
          </w:p>
        </w:tc>
      </w:tr>
      <w:tr w:rsidR="00602695" w14:paraId="24F64945" w14:textId="77777777" w:rsidTr="00BF363A">
        <w:tc>
          <w:tcPr>
            <w:tcW w:w="2127" w:type="dxa"/>
            <w:tcBorders>
              <w:top w:val="single" w:sz="6" w:space="0" w:color="auto"/>
              <w:left w:val="single" w:sz="6" w:space="0" w:color="auto"/>
              <w:bottom w:val="single" w:sz="6" w:space="0" w:color="auto"/>
              <w:right w:val="single" w:sz="6" w:space="0" w:color="auto"/>
            </w:tcBorders>
          </w:tcPr>
          <w:p w14:paraId="277652F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3807-LD-GA01, Issue 3</w:t>
            </w:r>
          </w:p>
        </w:tc>
        <w:tc>
          <w:tcPr>
            <w:tcW w:w="2268" w:type="dxa"/>
            <w:tcBorders>
              <w:top w:val="single" w:sz="6" w:space="0" w:color="auto"/>
              <w:left w:val="single" w:sz="6" w:space="0" w:color="auto"/>
              <w:bottom w:val="single" w:sz="6" w:space="0" w:color="auto"/>
              <w:right w:val="single" w:sz="6" w:space="0" w:color="auto"/>
            </w:tcBorders>
          </w:tcPr>
          <w:p w14:paraId="015A5D8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General Arrangement</w:t>
            </w:r>
          </w:p>
        </w:tc>
        <w:tc>
          <w:tcPr>
            <w:tcW w:w="2268" w:type="dxa"/>
            <w:tcBorders>
              <w:top w:val="single" w:sz="6" w:space="0" w:color="auto"/>
              <w:left w:val="single" w:sz="6" w:space="0" w:color="auto"/>
              <w:bottom w:val="single" w:sz="6" w:space="0" w:color="auto"/>
              <w:right w:val="single" w:sz="6" w:space="0" w:color="auto"/>
            </w:tcBorders>
          </w:tcPr>
          <w:p w14:paraId="02C1A3B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Environmental Partnership</w:t>
            </w:r>
          </w:p>
        </w:tc>
        <w:tc>
          <w:tcPr>
            <w:tcW w:w="2268" w:type="dxa"/>
            <w:tcBorders>
              <w:top w:val="single" w:sz="6" w:space="0" w:color="auto"/>
              <w:left w:val="single" w:sz="6" w:space="0" w:color="auto"/>
              <w:bottom w:val="single" w:sz="6" w:space="0" w:color="auto"/>
              <w:right w:val="single" w:sz="6" w:space="0" w:color="auto"/>
            </w:tcBorders>
          </w:tcPr>
          <w:p w14:paraId="59B23709"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01/08/22</w:t>
            </w:r>
          </w:p>
        </w:tc>
      </w:tr>
      <w:tr w:rsidR="00602695" w14:paraId="676517E9" w14:textId="77777777" w:rsidTr="00BF363A">
        <w:tc>
          <w:tcPr>
            <w:tcW w:w="2127" w:type="dxa"/>
            <w:tcBorders>
              <w:top w:val="single" w:sz="6" w:space="0" w:color="auto"/>
              <w:left w:val="single" w:sz="6" w:space="0" w:color="auto"/>
              <w:bottom w:val="single" w:sz="6" w:space="0" w:color="auto"/>
              <w:right w:val="single" w:sz="6" w:space="0" w:color="auto"/>
            </w:tcBorders>
          </w:tcPr>
          <w:p w14:paraId="1765A40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3807-LD-PL01, Issue 3</w:t>
            </w:r>
          </w:p>
        </w:tc>
        <w:tc>
          <w:tcPr>
            <w:tcW w:w="2268" w:type="dxa"/>
            <w:tcBorders>
              <w:top w:val="single" w:sz="6" w:space="0" w:color="auto"/>
              <w:left w:val="single" w:sz="6" w:space="0" w:color="auto"/>
              <w:bottom w:val="single" w:sz="6" w:space="0" w:color="auto"/>
              <w:right w:val="single" w:sz="6" w:space="0" w:color="auto"/>
            </w:tcBorders>
          </w:tcPr>
          <w:p w14:paraId="315155D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Planting Plan</w:t>
            </w:r>
          </w:p>
        </w:tc>
        <w:tc>
          <w:tcPr>
            <w:tcW w:w="2268" w:type="dxa"/>
            <w:tcBorders>
              <w:top w:val="single" w:sz="6" w:space="0" w:color="auto"/>
              <w:left w:val="single" w:sz="6" w:space="0" w:color="auto"/>
              <w:bottom w:val="single" w:sz="6" w:space="0" w:color="auto"/>
              <w:right w:val="single" w:sz="6" w:space="0" w:color="auto"/>
            </w:tcBorders>
          </w:tcPr>
          <w:p w14:paraId="1857CC2A"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Environmental Partnership</w:t>
            </w:r>
          </w:p>
        </w:tc>
        <w:tc>
          <w:tcPr>
            <w:tcW w:w="2268" w:type="dxa"/>
            <w:tcBorders>
              <w:top w:val="single" w:sz="6" w:space="0" w:color="auto"/>
              <w:left w:val="single" w:sz="6" w:space="0" w:color="auto"/>
              <w:bottom w:val="single" w:sz="6" w:space="0" w:color="auto"/>
              <w:right w:val="single" w:sz="6" w:space="0" w:color="auto"/>
            </w:tcBorders>
          </w:tcPr>
          <w:p w14:paraId="7B4028AB"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01/08/22</w:t>
            </w:r>
          </w:p>
        </w:tc>
      </w:tr>
      <w:tr w:rsidR="00602695" w14:paraId="6B8E0155" w14:textId="77777777" w:rsidTr="00BF363A">
        <w:tc>
          <w:tcPr>
            <w:tcW w:w="2127" w:type="dxa"/>
            <w:tcBorders>
              <w:top w:val="single" w:sz="6" w:space="0" w:color="auto"/>
              <w:left w:val="single" w:sz="6" w:space="0" w:color="auto"/>
              <w:bottom w:val="single" w:sz="6" w:space="0" w:color="auto"/>
              <w:right w:val="single" w:sz="6" w:space="0" w:color="auto"/>
            </w:tcBorders>
          </w:tcPr>
          <w:p w14:paraId="2C53462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3807-LD-SE01, Issue 3</w:t>
            </w:r>
          </w:p>
        </w:tc>
        <w:tc>
          <w:tcPr>
            <w:tcW w:w="2268" w:type="dxa"/>
            <w:tcBorders>
              <w:top w:val="single" w:sz="6" w:space="0" w:color="auto"/>
              <w:left w:val="single" w:sz="6" w:space="0" w:color="auto"/>
              <w:bottom w:val="single" w:sz="6" w:space="0" w:color="auto"/>
              <w:right w:val="single" w:sz="6" w:space="0" w:color="auto"/>
            </w:tcBorders>
          </w:tcPr>
          <w:p w14:paraId="11B6E6F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Cross Sections</w:t>
            </w:r>
          </w:p>
        </w:tc>
        <w:tc>
          <w:tcPr>
            <w:tcW w:w="2268" w:type="dxa"/>
            <w:tcBorders>
              <w:top w:val="single" w:sz="6" w:space="0" w:color="auto"/>
              <w:left w:val="single" w:sz="6" w:space="0" w:color="auto"/>
              <w:bottom w:val="single" w:sz="6" w:space="0" w:color="auto"/>
              <w:right w:val="single" w:sz="6" w:space="0" w:color="auto"/>
            </w:tcBorders>
          </w:tcPr>
          <w:p w14:paraId="30C840D1"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Environmental Partnership</w:t>
            </w:r>
          </w:p>
        </w:tc>
        <w:tc>
          <w:tcPr>
            <w:tcW w:w="2268" w:type="dxa"/>
            <w:tcBorders>
              <w:top w:val="single" w:sz="6" w:space="0" w:color="auto"/>
              <w:left w:val="single" w:sz="6" w:space="0" w:color="auto"/>
              <w:bottom w:val="single" w:sz="6" w:space="0" w:color="auto"/>
              <w:right w:val="single" w:sz="6" w:space="0" w:color="auto"/>
            </w:tcBorders>
          </w:tcPr>
          <w:p w14:paraId="0D6B61A7"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01/08/22</w:t>
            </w:r>
          </w:p>
        </w:tc>
      </w:tr>
      <w:tr w:rsidR="00602695" w14:paraId="0E5B19F2" w14:textId="77777777" w:rsidTr="00BF363A">
        <w:tc>
          <w:tcPr>
            <w:tcW w:w="2127" w:type="dxa"/>
            <w:tcBorders>
              <w:top w:val="single" w:sz="6" w:space="0" w:color="auto"/>
              <w:left w:val="single" w:sz="6" w:space="0" w:color="auto"/>
              <w:bottom w:val="single" w:sz="6" w:space="0" w:color="auto"/>
              <w:right w:val="single" w:sz="6" w:space="0" w:color="auto"/>
            </w:tcBorders>
          </w:tcPr>
          <w:p w14:paraId="41D60686"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3807-LD-DE01, Issue 3</w:t>
            </w:r>
          </w:p>
        </w:tc>
        <w:tc>
          <w:tcPr>
            <w:tcW w:w="2268" w:type="dxa"/>
            <w:tcBorders>
              <w:top w:val="single" w:sz="6" w:space="0" w:color="auto"/>
              <w:left w:val="single" w:sz="6" w:space="0" w:color="auto"/>
              <w:bottom w:val="single" w:sz="6" w:space="0" w:color="auto"/>
              <w:right w:val="single" w:sz="6" w:space="0" w:color="auto"/>
            </w:tcBorders>
          </w:tcPr>
          <w:p w14:paraId="4AC52B34"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Hardscape Detail</w:t>
            </w:r>
          </w:p>
        </w:tc>
        <w:tc>
          <w:tcPr>
            <w:tcW w:w="2268" w:type="dxa"/>
            <w:tcBorders>
              <w:top w:val="single" w:sz="6" w:space="0" w:color="auto"/>
              <w:left w:val="single" w:sz="6" w:space="0" w:color="auto"/>
              <w:bottom w:val="single" w:sz="6" w:space="0" w:color="auto"/>
              <w:right w:val="single" w:sz="6" w:space="0" w:color="auto"/>
            </w:tcBorders>
          </w:tcPr>
          <w:p w14:paraId="091752A5"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Environmental Partnership</w:t>
            </w:r>
          </w:p>
        </w:tc>
        <w:tc>
          <w:tcPr>
            <w:tcW w:w="2268" w:type="dxa"/>
            <w:tcBorders>
              <w:top w:val="single" w:sz="6" w:space="0" w:color="auto"/>
              <w:left w:val="single" w:sz="6" w:space="0" w:color="auto"/>
              <w:bottom w:val="single" w:sz="6" w:space="0" w:color="auto"/>
              <w:right w:val="single" w:sz="6" w:space="0" w:color="auto"/>
            </w:tcBorders>
          </w:tcPr>
          <w:p w14:paraId="5ECA34DE"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01/08/22</w:t>
            </w:r>
          </w:p>
        </w:tc>
      </w:tr>
      <w:tr w:rsidR="00602695" w14:paraId="7071BC50" w14:textId="77777777" w:rsidTr="00BF363A">
        <w:tc>
          <w:tcPr>
            <w:tcW w:w="2127" w:type="dxa"/>
            <w:tcBorders>
              <w:top w:val="single" w:sz="6" w:space="0" w:color="auto"/>
              <w:left w:val="single" w:sz="6" w:space="0" w:color="auto"/>
              <w:bottom w:val="single" w:sz="6" w:space="0" w:color="auto"/>
              <w:right w:val="single" w:sz="6" w:space="0" w:color="auto"/>
            </w:tcBorders>
          </w:tcPr>
          <w:p w14:paraId="57FEFE9A"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3807-LD-DE02, Issue 3</w:t>
            </w:r>
          </w:p>
        </w:tc>
        <w:tc>
          <w:tcPr>
            <w:tcW w:w="2268" w:type="dxa"/>
            <w:tcBorders>
              <w:top w:val="single" w:sz="6" w:space="0" w:color="auto"/>
              <w:left w:val="single" w:sz="6" w:space="0" w:color="auto"/>
              <w:bottom w:val="single" w:sz="6" w:space="0" w:color="auto"/>
              <w:right w:val="single" w:sz="6" w:space="0" w:color="auto"/>
            </w:tcBorders>
          </w:tcPr>
          <w:p w14:paraId="6C7A41CB"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Softscape Detail</w:t>
            </w:r>
          </w:p>
        </w:tc>
        <w:tc>
          <w:tcPr>
            <w:tcW w:w="2268" w:type="dxa"/>
            <w:tcBorders>
              <w:top w:val="single" w:sz="6" w:space="0" w:color="auto"/>
              <w:left w:val="single" w:sz="6" w:space="0" w:color="auto"/>
              <w:bottom w:val="single" w:sz="6" w:space="0" w:color="auto"/>
              <w:right w:val="single" w:sz="6" w:space="0" w:color="auto"/>
            </w:tcBorders>
          </w:tcPr>
          <w:p w14:paraId="293AFF82"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Environmental Partnership</w:t>
            </w:r>
          </w:p>
        </w:tc>
        <w:tc>
          <w:tcPr>
            <w:tcW w:w="2268" w:type="dxa"/>
            <w:tcBorders>
              <w:top w:val="single" w:sz="6" w:space="0" w:color="auto"/>
              <w:left w:val="single" w:sz="6" w:space="0" w:color="auto"/>
              <w:bottom w:val="single" w:sz="6" w:space="0" w:color="auto"/>
              <w:right w:val="single" w:sz="6" w:space="0" w:color="auto"/>
            </w:tcBorders>
          </w:tcPr>
          <w:p w14:paraId="5768F451"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01/08/22</w:t>
            </w:r>
          </w:p>
        </w:tc>
      </w:tr>
      <w:tr w:rsidR="00602695" w14:paraId="2A22B1DF" w14:textId="77777777" w:rsidTr="00BF363A">
        <w:tc>
          <w:tcPr>
            <w:tcW w:w="8931" w:type="dxa"/>
            <w:gridSpan w:val="4"/>
            <w:tcBorders>
              <w:top w:val="single" w:sz="6" w:space="0" w:color="auto"/>
              <w:left w:val="single" w:sz="6" w:space="0" w:color="auto"/>
              <w:bottom w:val="single" w:sz="6" w:space="0" w:color="auto"/>
              <w:right w:val="single" w:sz="6" w:space="0" w:color="auto"/>
            </w:tcBorders>
          </w:tcPr>
          <w:p w14:paraId="565230B0" w14:textId="77777777" w:rsidR="00602695" w:rsidRDefault="00602695" w:rsidP="00BF363A">
            <w:pPr>
              <w:pStyle w:val="Normal41"/>
              <w:widowControl w:val="0"/>
              <w:autoSpaceDE w:val="0"/>
              <w:autoSpaceDN w:val="0"/>
              <w:adjustRightInd w:val="0"/>
              <w:spacing w:line="252" w:lineRule="auto"/>
              <w:rPr>
                <w:rFonts w:ascii="Arial" w:hAnsi="Arial" w:cs="Arial"/>
                <w:b/>
              </w:rPr>
            </w:pPr>
            <w:r>
              <w:rPr>
                <w:rFonts w:ascii="Arial" w:hAnsi="Arial" w:cs="Arial"/>
                <w:b/>
              </w:rPr>
              <w:t xml:space="preserve">Documents </w:t>
            </w:r>
          </w:p>
        </w:tc>
      </w:tr>
      <w:tr w:rsidR="00602695" w14:paraId="4B878021" w14:textId="77777777" w:rsidTr="00BF363A">
        <w:tc>
          <w:tcPr>
            <w:tcW w:w="2127" w:type="dxa"/>
            <w:tcBorders>
              <w:top w:val="single" w:sz="6" w:space="0" w:color="auto"/>
              <w:left w:val="single" w:sz="6" w:space="0" w:color="auto"/>
              <w:bottom w:val="single" w:sz="6" w:space="0" w:color="auto"/>
              <w:right w:val="single" w:sz="6" w:space="0" w:color="auto"/>
            </w:tcBorders>
          </w:tcPr>
          <w:p w14:paraId="100E7B0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 xml:space="preserve">- </w:t>
            </w:r>
          </w:p>
        </w:tc>
        <w:tc>
          <w:tcPr>
            <w:tcW w:w="2268" w:type="dxa"/>
            <w:tcBorders>
              <w:top w:val="single" w:sz="6" w:space="0" w:color="auto"/>
              <w:left w:val="single" w:sz="6" w:space="0" w:color="auto"/>
              <w:bottom w:val="single" w:sz="6" w:space="0" w:color="auto"/>
              <w:right w:val="single" w:sz="6" w:space="0" w:color="auto"/>
            </w:tcBorders>
          </w:tcPr>
          <w:p w14:paraId="16917150"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Operational Plan of Management - Shire Christian School</w:t>
            </w:r>
          </w:p>
        </w:tc>
        <w:tc>
          <w:tcPr>
            <w:tcW w:w="2268" w:type="dxa"/>
            <w:tcBorders>
              <w:top w:val="single" w:sz="6" w:space="0" w:color="auto"/>
              <w:left w:val="single" w:sz="6" w:space="0" w:color="auto"/>
              <w:bottom w:val="single" w:sz="6" w:space="0" w:color="auto"/>
              <w:right w:val="single" w:sz="6" w:space="0" w:color="auto"/>
            </w:tcBorders>
          </w:tcPr>
          <w:p w14:paraId="64B4DA62"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Prepared for: Shire Christian School</w:t>
            </w:r>
          </w:p>
        </w:tc>
        <w:tc>
          <w:tcPr>
            <w:tcW w:w="2268" w:type="dxa"/>
            <w:tcBorders>
              <w:top w:val="single" w:sz="6" w:space="0" w:color="auto"/>
              <w:left w:val="single" w:sz="6" w:space="0" w:color="auto"/>
              <w:bottom w:val="single" w:sz="6" w:space="0" w:color="auto"/>
              <w:right w:val="single" w:sz="6" w:space="0" w:color="auto"/>
            </w:tcBorders>
          </w:tcPr>
          <w:p w14:paraId="092AD705"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May 2023</w:t>
            </w:r>
          </w:p>
        </w:tc>
      </w:tr>
      <w:tr w:rsidR="00602695" w14:paraId="24D73EFE" w14:textId="77777777" w:rsidTr="00BF363A">
        <w:tc>
          <w:tcPr>
            <w:tcW w:w="2127" w:type="dxa"/>
            <w:tcBorders>
              <w:top w:val="single" w:sz="6" w:space="0" w:color="auto"/>
              <w:left w:val="single" w:sz="6" w:space="0" w:color="auto"/>
              <w:bottom w:val="single" w:sz="6" w:space="0" w:color="auto"/>
              <w:right w:val="single" w:sz="6" w:space="0" w:color="auto"/>
            </w:tcBorders>
          </w:tcPr>
          <w:p w14:paraId="284B5D5D"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Ref: 341118PD3let</w:t>
            </w:r>
          </w:p>
        </w:tc>
        <w:tc>
          <w:tcPr>
            <w:tcW w:w="2268" w:type="dxa"/>
            <w:tcBorders>
              <w:top w:val="single" w:sz="6" w:space="0" w:color="auto"/>
              <w:left w:val="single" w:sz="6" w:space="0" w:color="auto"/>
              <w:bottom w:val="single" w:sz="6" w:space="0" w:color="auto"/>
              <w:right w:val="single" w:sz="6" w:space="0" w:color="auto"/>
            </w:tcBorders>
          </w:tcPr>
          <w:p w14:paraId="6E49776C"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Geotechnical Opinion</w:t>
            </w:r>
          </w:p>
        </w:tc>
        <w:tc>
          <w:tcPr>
            <w:tcW w:w="2268" w:type="dxa"/>
            <w:tcBorders>
              <w:top w:val="single" w:sz="6" w:space="0" w:color="auto"/>
              <w:left w:val="single" w:sz="6" w:space="0" w:color="auto"/>
              <w:bottom w:val="single" w:sz="6" w:space="0" w:color="auto"/>
              <w:right w:val="single" w:sz="6" w:space="0" w:color="auto"/>
            </w:tcBorders>
          </w:tcPr>
          <w:p w14:paraId="137764BF"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JK Environments</w:t>
            </w:r>
          </w:p>
        </w:tc>
        <w:tc>
          <w:tcPr>
            <w:tcW w:w="2268" w:type="dxa"/>
            <w:tcBorders>
              <w:top w:val="single" w:sz="6" w:space="0" w:color="auto"/>
              <w:left w:val="single" w:sz="6" w:space="0" w:color="auto"/>
              <w:bottom w:val="single" w:sz="6" w:space="0" w:color="auto"/>
              <w:right w:val="single" w:sz="6" w:space="0" w:color="auto"/>
            </w:tcBorders>
          </w:tcPr>
          <w:p w14:paraId="6660A643"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11 August 2023</w:t>
            </w:r>
          </w:p>
        </w:tc>
      </w:tr>
      <w:tr w:rsidR="00602695" w14:paraId="2701E298" w14:textId="77777777" w:rsidTr="00BF363A">
        <w:tc>
          <w:tcPr>
            <w:tcW w:w="2127" w:type="dxa"/>
            <w:tcBorders>
              <w:top w:val="single" w:sz="6" w:space="0" w:color="auto"/>
              <w:left w:val="single" w:sz="6" w:space="0" w:color="auto"/>
              <w:bottom w:val="single" w:sz="6" w:space="0" w:color="auto"/>
              <w:right w:val="single" w:sz="6" w:space="0" w:color="auto"/>
            </w:tcBorders>
          </w:tcPr>
          <w:p w14:paraId="70986A44"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E34118PWrpt3-RAP</w:t>
            </w:r>
          </w:p>
        </w:tc>
        <w:tc>
          <w:tcPr>
            <w:tcW w:w="2268" w:type="dxa"/>
            <w:tcBorders>
              <w:top w:val="single" w:sz="6" w:space="0" w:color="auto"/>
              <w:left w:val="single" w:sz="6" w:space="0" w:color="auto"/>
              <w:bottom w:val="single" w:sz="6" w:space="0" w:color="auto"/>
              <w:right w:val="single" w:sz="6" w:space="0" w:color="auto"/>
            </w:tcBorders>
          </w:tcPr>
          <w:p w14:paraId="2231A44C" w14:textId="6D2C8525"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Remedial</w:t>
            </w:r>
            <w:r w:rsidR="00241280">
              <w:rPr>
                <w:rFonts w:ascii="Arial" w:hAnsi="Arial" w:cs="Arial"/>
              </w:rPr>
              <w:t xml:space="preserve"> (Remediation)</w:t>
            </w:r>
            <w:r>
              <w:rPr>
                <w:rFonts w:ascii="Arial" w:hAnsi="Arial" w:cs="Arial"/>
              </w:rPr>
              <w:t xml:space="preserve"> Action Plan</w:t>
            </w:r>
          </w:p>
        </w:tc>
        <w:tc>
          <w:tcPr>
            <w:tcW w:w="2268" w:type="dxa"/>
            <w:tcBorders>
              <w:top w:val="single" w:sz="6" w:space="0" w:color="auto"/>
              <w:left w:val="single" w:sz="6" w:space="0" w:color="auto"/>
              <w:bottom w:val="single" w:sz="6" w:space="0" w:color="auto"/>
              <w:right w:val="single" w:sz="6" w:space="0" w:color="auto"/>
            </w:tcBorders>
          </w:tcPr>
          <w:p w14:paraId="6578B92B"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JK Environments</w:t>
            </w:r>
          </w:p>
        </w:tc>
        <w:tc>
          <w:tcPr>
            <w:tcW w:w="2268" w:type="dxa"/>
            <w:tcBorders>
              <w:top w:val="single" w:sz="6" w:space="0" w:color="auto"/>
              <w:left w:val="single" w:sz="6" w:space="0" w:color="auto"/>
              <w:bottom w:val="single" w:sz="6" w:space="0" w:color="auto"/>
              <w:right w:val="single" w:sz="6" w:space="0" w:color="auto"/>
            </w:tcBorders>
          </w:tcPr>
          <w:p w14:paraId="6364A459" w14:textId="77777777" w:rsidR="00602695" w:rsidRDefault="00602695" w:rsidP="00BF363A">
            <w:pPr>
              <w:pStyle w:val="Normal41"/>
              <w:widowControl w:val="0"/>
              <w:autoSpaceDE w:val="0"/>
              <w:autoSpaceDN w:val="0"/>
              <w:adjustRightInd w:val="0"/>
              <w:spacing w:line="252" w:lineRule="auto"/>
              <w:rPr>
                <w:rFonts w:ascii="Arial" w:hAnsi="Arial" w:cs="Arial"/>
              </w:rPr>
            </w:pPr>
            <w:r>
              <w:rPr>
                <w:rFonts w:ascii="Arial" w:hAnsi="Arial" w:cs="Arial"/>
              </w:rPr>
              <w:t>8 September 2023</w:t>
            </w:r>
          </w:p>
        </w:tc>
      </w:tr>
    </w:tbl>
    <w:p w14:paraId="0E5EA927" w14:textId="77777777" w:rsidR="00602695" w:rsidRDefault="00602695" w:rsidP="00602695">
      <w:pPr>
        <w:pStyle w:val="Normal41"/>
        <w:widowControl w:val="0"/>
        <w:tabs>
          <w:tab w:val="left" w:pos="1134"/>
        </w:tabs>
        <w:autoSpaceDE w:val="0"/>
        <w:autoSpaceDN w:val="0"/>
        <w:adjustRightInd w:val="0"/>
        <w:ind w:left="567"/>
        <w:rPr>
          <w:rFonts w:ascii="Arial" w:hAnsi="Arial" w:cs="Arial"/>
        </w:rPr>
      </w:pPr>
    </w:p>
    <w:p w14:paraId="608BFF07" w14:textId="77777777" w:rsidR="00602695" w:rsidRDefault="00602695" w:rsidP="00602695">
      <w:pPr>
        <w:pStyle w:val="Normal41"/>
        <w:widowControl w:val="0"/>
        <w:tabs>
          <w:tab w:val="left" w:pos="1134"/>
        </w:tabs>
        <w:autoSpaceDE w:val="0"/>
        <w:autoSpaceDN w:val="0"/>
        <w:adjustRightInd w:val="0"/>
        <w:ind w:left="567"/>
        <w:rPr>
          <w:rFonts w:ascii="Arial" w:hAnsi="Arial" w:cs="Arial"/>
        </w:rPr>
      </w:pPr>
      <w:r>
        <w:rPr>
          <w:rFonts w:ascii="Arial" w:hAnsi="Arial" w:cs="Arial"/>
        </w:rPr>
        <w:t>and any details on the application form and on any supporting information received with the application except as amended by the following conditions.</w:t>
      </w:r>
    </w:p>
    <w:p w14:paraId="75C3A2C8" w14:textId="77777777" w:rsidR="00602695" w:rsidRDefault="00602695" w:rsidP="00602695">
      <w:pPr>
        <w:pStyle w:val="Normal41"/>
        <w:widowControl w:val="0"/>
        <w:tabs>
          <w:tab w:val="left" w:pos="1134"/>
        </w:tabs>
        <w:autoSpaceDE w:val="0"/>
        <w:autoSpaceDN w:val="0"/>
        <w:adjustRightInd w:val="0"/>
        <w:ind w:left="567"/>
        <w:rPr>
          <w:rFonts w:ascii="Arial" w:hAnsi="Arial" w:cs="Arial"/>
        </w:rPr>
      </w:pPr>
    </w:p>
    <w:p w14:paraId="6D48BA6E" w14:textId="77777777" w:rsidR="00602695" w:rsidRDefault="00602695" w:rsidP="00602695">
      <w:pPr>
        <w:pStyle w:val="Normal41"/>
        <w:widowControl w:val="0"/>
        <w:tabs>
          <w:tab w:val="left" w:pos="1134"/>
        </w:tabs>
        <w:autoSpaceDE w:val="0"/>
        <w:autoSpaceDN w:val="0"/>
        <w:adjustRightInd w:val="0"/>
        <w:ind w:left="567"/>
        <w:rPr>
          <w:rFonts w:ascii="Arial" w:hAnsi="Arial" w:cs="Arial"/>
          <w:color w:val="00B050"/>
        </w:rPr>
      </w:pPr>
      <w:r>
        <w:rPr>
          <w:rFonts w:ascii="Arial" w:hAnsi="Arial" w:cs="Arial"/>
        </w:rPr>
        <w:t>Note: The following must be submitted to Sutherland Shire Council prior to the commencement of any building.</w:t>
      </w:r>
      <w:r>
        <w:rPr>
          <w:rFonts w:ascii="Arial" w:hAnsi="Arial" w:cs="Arial"/>
          <w:color w:val="00B050"/>
        </w:rPr>
        <w:t xml:space="preserve"> </w:t>
      </w:r>
      <w:r>
        <w:rPr>
          <w:rFonts w:ascii="Arial" w:hAnsi="Arial" w:cs="Arial"/>
        </w:rPr>
        <w:t xml:space="preserve"> </w:t>
      </w:r>
      <w:r>
        <w:rPr>
          <w:rFonts w:ascii="Arial" w:hAnsi="Arial" w:cs="Arial"/>
          <w:vanish/>
          <w:color w:val="00B050"/>
        </w:rPr>
        <w:t>(ROFF to delete if no subdivision)</w:t>
      </w:r>
    </w:p>
    <w:p w14:paraId="1A24FDD5" w14:textId="77777777" w:rsidR="00602695" w:rsidRDefault="00602695" w:rsidP="00602695">
      <w:pPr>
        <w:pStyle w:val="Normal41"/>
        <w:widowControl w:val="0"/>
        <w:tabs>
          <w:tab w:val="left" w:pos="1134"/>
        </w:tabs>
        <w:autoSpaceDE w:val="0"/>
        <w:autoSpaceDN w:val="0"/>
        <w:adjustRightInd w:val="0"/>
        <w:spacing w:line="276" w:lineRule="auto"/>
        <w:ind w:left="567"/>
        <w:rPr>
          <w:rFonts w:ascii="Arial" w:hAnsi="Arial" w:cs="Arial"/>
        </w:rPr>
      </w:pPr>
    </w:p>
    <w:p w14:paraId="182A8F33" w14:textId="77777777" w:rsidR="00602695" w:rsidRDefault="00602695" w:rsidP="00602695">
      <w:pPr>
        <w:pStyle w:val="Normal41"/>
        <w:widowControl w:val="0"/>
        <w:tabs>
          <w:tab w:val="left" w:pos="1134"/>
        </w:tabs>
        <w:autoSpaceDE w:val="0"/>
        <w:autoSpaceDN w:val="0"/>
        <w:adjustRightInd w:val="0"/>
        <w:spacing w:after="12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A Construction Certificate.  </w:t>
      </w:r>
      <w:r>
        <w:rPr>
          <w:rFonts w:ascii="Arial" w:hAnsi="Arial" w:cs="Arial"/>
          <w:vanish/>
          <w:color w:val="00B050"/>
        </w:rPr>
        <w:t>(</w:t>
      </w:r>
      <w:r>
        <w:rPr>
          <w:rFonts w:ascii="Arial" w:hAnsi="Arial" w:cs="Arial"/>
          <w:vanish/>
          <w:color w:val="0070C0"/>
        </w:rPr>
        <w:t xml:space="preserve">### </w:t>
      </w:r>
      <w:r>
        <w:rPr>
          <w:rFonts w:ascii="Arial" w:hAnsi="Arial" w:cs="Arial"/>
          <w:vanish/>
          <w:color w:val="00B050"/>
        </w:rPr>
        <w:t>delete and renumber if subdivision only)</w:t>
      </w:r>
    </w:p>
    <w:p w14:paraId="33C4618F" w14:textId="77777777" w:rsidR="00602695" w:rsidRDefault="00602695" w:rsidP="00602695">
      <w:pPr>
        <w:pStyle w:val="Normal41"/>
        <w:widowControl w:val="0"/>
        <w:autoSpaceDE w:val="0"/>
        <w:autoSpaceDN w:val="0"/>
        <w:adjustRightInd w:val="0"/>
        <w:spacing w:after="120"/>
        <w:ind w:left="1134" w:hanging="567"/>
        <w:rPr>
          <w:rFonts w:ascii="Arial" w:hAnsi="Arial" w:cs="Arial"/>
        </w:rPr>
      </w:pPr>
      <w:r>
        <w:rPr>
          <w:rFonts w:ascii="Arial" w:hAnsi="Arial" w:cs="Arial"/>
        </w:rPr>
        <w:t>ii)</w:t>
      </w:r>
      <w:r>
        <w:rPr>
          <w:rFonts w:ascii="Arial" w:hAnsi="Arial" w:cs="Arial"/>
        </w:rPr>
        <w:tab/>
        <w:t xml:space="preserve">Notification of the appointment of a Principal Certifier and a letter of acceptance from that Principal Certifier.  </w:t>
      </w:r>
      <w:r>
        <w:rPr>
          <w:rFonts w:ascii="Arial" w:hAnsi="Arial" w:cs="Arial"/>
          <w:vanish/>
          <w:color w:val="00B050"/>
        </w:rPr>
        <w:t>(</w:t>
      </w:r>
      <w:r>
        <w:rPr>
          <w:rFonts w:ascii="Arial" w:hAnsi="Arial" w:cs="Arial"/>
          <w:vanish/>
          <w:color w:val="0070C0"/>
        </w:rPr>
        <w:t xml:space="preserve">### </w:t>
      </w:r>
      <w:r>
        <w:rPr>
          <w:rFonts w:ascii="Arial" w:hAnsi="Arial" w:cs="Arial"/>
          <w:vanish/>
          <w:color w:val="00B050"/>
        </w:rPr>
        <w:t>delete and renumber if subdivision only)</w:t>
      </w:r>
    </w:p>
    <w:p w14:paraId="0FDF701C" w14:textId="77777777" w:rsidR="00602695" w:rsidRDefault="00602695" w:rsidP="00602695">
      <w:pPr>
        <w:pStyle w:val="Normal41"/>
        <w:widowControl w:val="0"/>
        <w:autoSpaceDE w:val="0"/>
        <w:autoSpaceDN w:val="0"/>
        <w:adjustRightInd w:val="0"/>
        <w:ind w:left="1134" w:hanging="567"/>
        <w:rPr>
          <w:rFonts w:ascii="Arial" w:hAnsi="Arial" w:cs="Arial"/>
        </w:rPr>
      </w:pPr>
      <w:r>
        <w:rPr>
          <w:rFonts w:ascii="Arial" w:hAnsi="Arial" w:cs="Arial"/>
        </w:rPr>
        <w:t>iii)</w:t>
      </w:r>
      <w:r>
        <w:rPr>
          <w:rFonts w:ascii="Arial" w:hAnsi="Arial" w:cs="Arial"/>
        </w:rPr>
        <w:tab/>
        <w:t>Notification of the commencement of building works with a minimum of 2 days’ notice of such commencement.</w:t>
      </w:r>
    </w:p>
    <w:p w14:paraId="09DCAEC1" w14:textId="77777777" w:rsidR="00602695" w:rsidRDefault="00602695" w:rsidP="00602695">
      <w:pPr>
        <w:pStyle w:val="Normal41"/>
        <w:widowControl w:val="0"/>
        <w:tabs>
          <w:tab w:val="left" w:pos="1134"/>
        </w:tabs>
        <w:autoSpaceDE w:val="0"/>
        <w:autoSpaceDN w:val="0"/>
        <w:adjustRightInd w:val="0"/>
        <w:ind w:left="567"/>
        <w:rPr>
          <w:rFonts w:ascii="Arial" w:hAnsi="Arial" w:cs="Arial"/>
        </w:rPr>
      </w:pPr>
    </w:p>
    <w:p w14:paraId="7228C7A6" w14:textId="77777777" w:rsidR="00602695" w:rsidRDefault="00602695" w:rsidP="00602695">
      <w:pPr>
        <w:pStyle w:val="Normal41"/>
        <w:widowControl w:val="0"/>
        <w:tabs>
          <w:tab w:val="left" w:pos="1134"/>
        </w:tabs>
        <w:autoSpaceDE w:val="0"/>
        <w:autoSpaceDN w:val="0"/>
        <w:adjustRightInd w:val="0"/>
        <w:spacing w:line="276" w:lineRule="auto"/>
        <w:ind w:left="567"/>
        <w:rPr>
          <w:rFonts w:ascii="Arial" w:hAnsi="Arial" w:cs="Arial"/>
          <w:vanish/>
          <w:color w:val="00B050"/>
        </w:rPr>
      </w:pPr>
      <w:r>
        <w:rPr>
          <w:rFonts w:ascii="Arial" w:hAnsi="Arial" w:cs="Arial"/>
          <w:vanish/>
          <w:color w:val="0070C0"/>
        </w:rPr>
        <w:t>(###</w:t>
      </w:r>
      <w:r>
        <w:rPr>
          <w:rFonts w:ascii="Arial" w:hAnsi="Arial" w:cs="Arial"/>
          <w:vanish/>
        </w:rPr>
        <w:t xml:space="preserve"> </w:t>
      </w:r>
      <w:r>
        <w:rPr>
          <w:rFonts w:ascii="Arial" w:hAnsi="Arial" w:cs="Arial"/>
          <w:vanish/>
          <w:color w:val="00B050"/>
        </w:rPr>
        <w:t>delete below if no subdivision applicable)</w:t>
      </w:r>
    </w:p>
    <w:p w14:paraId="21802B96" w14:textId="77777777" w:rsidR="00602695" w:rsidRDefault="00602695" w:rsidP="00602695">
      <w:pPr>
        <w:pStyle w:val="Normal41"/>
        <w:widowControl w:val="0"/>
        <w:tabs>
          <w:tab w:val="left" w:pos="1134"/>
        </w:tabs>
        <w:autoSpaceDE w:val="0"/>
        <w:autoSpaceDN w:val="0"/>
        <w:adjustRightInd w:val="0"/>
        <w:rPr>
          <w:rFonts w:ascii="Arial" w:hAnsi="Arial" w:cs="Arial"/>
        </w:rPr>
      </w:pPr>
    </w:p>
    <w:p w14:paraId="4D14CBC5" w14:textId="77777777" w:rsidR="00602695" w:rsidRDefault="00602695" w:rsidP="00602695">
      <w:pPr>
        <w:pStyle w:val="CondNumber"/>
      </w:pPr>
      <w:r>
        <w:t xml:space="preserve">Design Changes Required  </w:t>
      </w:r>
      <w:r>
        <w:rPr>
          <w:vanish/>
        </w:rPr>
        <w:t>(UNI2020)</w:t>
      </w:r>
    </w:p>
    <w:p w14:paraId="31DA19D6" w14:textId="77777777" w:rsidR="00602695" w:rsidRDefault="00602695" w:rsidP="00602695">
      <w:pPr>
        <w:pStyle w:val="Normal42"/>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Design and Construction</w:t>
      </w:r>
    </w:p>
    <w:p w14:paraId="171DF558" w14:textId="77777777" w:rsidR="00602695" w:rsidRDefault="00602695" w:rsidP="00602695">
      <w:pPr>
        <w:pStyle w:val="Normal42"/>
        <w:widowControl w:val="0"/>
        <w:autoSpaceDE w:val="0"/>
        <w:autoSpaceDN w:val="0"/>
        <w:adjustRightInd w:val="0"/>
        <w:ind w:left="567"/>
        <w:rPr>
          <w:rFonts w:ascii="Arial" w:hAnsi="Arial" w:cs="Arial"/>
        </w:rPr>
      </w:pPr>
      <w:r>
        <w:rPr>
          <w:rFonts w:ascii="Arial" w:hAnsi="Arial" w:cs="Arial"/>
        </w:rPr>
        <w:t>The following design changes must be implemented:</w:t>
      </w:r>
    </w:p>
    <w:p w14:paraId="7359F932" w14:textId="77777777" w:rsidR="00602695" w:rsidRDefault="00602695" w:rsidP="00602695">
      <w:pPr>
        <w:pStyle w:val="Normal42"/>
        <w:widowControl w:val="0"/>
        <w:autoSpaceDE w:val="0"/>
        <w:autoSpaceDN w:val="0"/>
        <w:adjustRightInd w:val="0"/>
        <w:ind w:left="1134" w:hanging="567"/>
        <w:rPr>
          <w:rFonts w:ascii="Arial" w:hAnsi="Arial" w:cs="Arial"/>
        </w:rPr>
      </w:pPr>
    </w:p>
    <w:p w14:paraId="5DB9F743" w14:textId="77777777" w:rsidR="00602695" w:rsidRDefault="00602695" w:rsidP="00602695">
      <w:pPr>
        <w:pStyle w:val="Normal42"/>
        <w:widowControl w:val="0"/>
        <w:autoSpaceDE w:val="0"/>
        <w:autoSpaceDN w:val="0"/>
        <w:adjustRightInd w:val="0"/>
        <w:ind w:left="1080" w:hanging="720"/>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To ensure the tree protection zones are adequately managed and maintained, any excavation for the southern fire stairs/mechanical </w:t>
      </w:r>
      <w:r>
        <w:rPr>
          <w:rFonts w:ascii="Arial" w:hAnsi="Arial" w:cs="Arial"/>
        </w:rPr>
        <w:lastRenderedPageBreak/>
        <w:t>ventilation shaft must not extend more than 200mm beyond the edge of wall (shown on Roof Plan, DA2102 D), or in accordance with the instruction of the projects consulting arborist.</w:t>
      </w:r>
    </w:p>
    <w:p w14:paraId="424FA82C" w14:textId="77777777" w:rsidR="00602695" w:rsidRDefault="00602695" w:rsidP="00602695">
      <w:pPr>
        <w:pStyle w:val="Normal42"/>
        <w:widowControl w:val="0"/>
        <w:autoSpaceDE w:val="0"/>
        <w:autoSpaceDN w:val="0"/>
        <w:adjustRightInd w:val="0"/>
        <w:ind w:left="1080" w:hanging="720"/>
        <w:rPr>
          <w:rFonts w:ascii="Arial" w:hAnsi="Arial" w:cs="Arial"/>
        </w:rPr>
      </w:pPr>
      <w:r>
        <w:rPr>
          <w:rFonts w:ascii="Arial" w:hAnsi="Arial" w:cs="Arial"/>
        </w:rPr>
        <w:t>ii)</w:t>
      </w:r>
      <w:r>
        <w:rPr>
          <w:rFonts w:ascii="Arial" w:hAnsi="Arial" w:cs="Arial"/>
        </w:rPr>
        <w:tab/>
        <w:t xml:space="preserve">Where the requirements/conditions issued by Sydney Water result in design changes within the water easement area, minor adjustment to elements such as transition slab (over water easement), minor landscape adjustments/relocation of plants and/or adjacent stairs design are acceptable provided there is no change to the carpark floor or roof/sports field levels or the footprint of the basement car park area. There must also be no impact on the approved access arrangements with Ausgrid </w:t>
      </w:r>
      <w:proofErr w:type="gramStart"/>
      <w:r>
        <w:rPr>
          <w:rFonts w:ascii="Arial" w:hAnsi="Arial" w:cs="Arial"/>
        </w:rPr>
        <w:t>as a result of</w:t>
      </w:r>
      <w:proofErr w:type="gramEnd"/>
      <w:r>
        <w:rPr>
          <w:rFonts w:ascii="Arial" w:hAnsi="Arial" w:cs="Arial"/>
        </w:rPr>
        <w:t xml:space="preserve"> Sydney Water conditions.</w:t>
      </w:r>
    </w:p>
    <w:p w14:paraId="04F369DE" w14:textId="77777777" w:rsidR="00602695" w:rsidRDefault="00602695" w:rsidP="00602695">
      <w:pPr>
        <w:pStyle w:val="Normal42"/>
        <w:widowControl w:val="0"/>
        <w:autoSpaceDE w:val="0"/>
        <w:autoSpaceDN w:val="0"/>
        <w:adjustRightInd w:val="0"/>
        <w:ind w:left="1080" w:hanging="720"/>
        <w:rPr>
          <w:rFonts w:ascii="Arial" w:hAnsi="Arial" w:cs="Arial"/>
        </w:rPr>
      </w:pPr>
      <w:r>
        <w:rPr>
          <w:rFonts w:ascii="Arial" w:hAnsi="Arial" w:cs="Arial"/>
        </w:rPr>
        <w:t>iii)</w:t>
      </w:r>
      <w:r>
        <w:rPr>
          <w:rFonts w:ascii="Arial" w:hAnsi="Arial" w:cs="Arial"/>
        </w:rPr>
        <w:tab/>
        <w:t>The Plan of Management must be amended to allocate 20 of the 36 surplus spaces car parking spaces onsite to the non-teaching staff/tutors referenced in the application</w:t>
      </w:r>
      <w:r>
        <w:rPr>
          <w:rFonts w:ascii="Arial" w:hAnsi="Arial" w:cs="Arial"/>
          <w:sz w:val="22"/>
        </w:rPr>
        <w:t>. Appropriate signage is to be installed to reflect this.</w:t>
      </w:r>
    </w:p>
    <w:p w14:paraId="093120E0" w14:textId="77777777" w:rsidR="00602695" w:rsidRDefault="00602695" w:rsidP="00602695">
      <w:pPr>
        <w:pStyle w:val="Normal42"/>
        <w:widowControl w:val="0"/>
        <w:autoSpaceDE w:val="0"/>
        <w:autoSpaceDN w:val="0"/>
        <w:adjustRightInd w:val="0"/>
        <w:ind w:left="567"/>
        <w:rPr>
          <w:rFonts w:ascii="Times New Roman" w:hAnsi="Times New Roman" w:cs="Arial"/>
        </w:rPr>
      </w:pPr>
    </w:p>
    <w:p w14:paraId="3CC6DFD5" w14:textId="77777777" w:rsidR="00602695" w:rsidRDefault="00602695" w:rsidP="00602695">
      <w:pPr>
        <w:pStyle w:val="Normal42"/>
        <w:widowControl w:val="0"/>
        <w:autoSpaceDE w:val="0"/>
        <w:autoSpaceDN w:val="0"/>
        <w:adjustRightInd w:val="0"/>
        <w:ind w:left="567"/>
        <w:rPr>
          <w:rFonts w:ascii="Arial" w:hAnsi="Arial" w:cs="Arial"/>
        </w:rPr>
      </w:pPr>
      <w:r>
        <w:rPr>
          <w:rFonts w:ascii="Arial" w:hAnsi="Arial" w:cs="Arial"/>
        </w:rPr>
        <w:t>Details of these design changes must be included in documentation submitted with the application for a Construction Certificate.</w:t>
      </w:r>
    </w:p>
    <w:p w14:paraId="3485B988" w14:textId="77777777" w:rsidR="00602695" w:rsidRDefault="00602695" w:rsidP="00602695">
      <w:pPr>
        <w:pStyle w:val="Normal42"/>
        <w:widowControl w:val="0"/>
        <w:autoSpaceDE w:val="0"/>
        <w:autoSpaceDN w:val="0"/>
        <w:adjustRightInd w:val="0"/>
        <w:ind w:left="567"/>
        <w:rPr>
          <w:rFonts w:ascii="Arial" w:hAnsi="Arial" w:cs="Arial"/>
        </w:rPr>
      </w:pPr>
    </w:p>
    <w:p w14:paraId="092B775E" w14:textId="77777777" w:rsidR="00602695" w:rsidRDefault="00602695" w:rsidP="00602695">
      <w:pPr>
        <w:pStyle w:val="CondNumber"/>
      </w:pPr>
      <w:r>
        <w:t>Integrated Development Approval - Requirements of Water NSW</w:t>
      </w:r>
    </w:p>
    <w:p w14:paraId="638F0645" w14:textId="77777777" w:rsidR="00602695" w:rsidRDefault="00602695" w:rsidP="00602695">
      <w:pPr>
        <w:pStyle w:val="Normal43"/>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 xml:space="preserve">General Terms of Approval from </w:t>
      </w:r>
      <w:proofErr w:type="spellStart"/>
      <w:r>
        <w:rPr>
          <w:rFonts w:ascii="Arial" w:hAnsi="Arial" w:cs="Arial"/>
          <w:b/>
        </w:rPr>
        <w:t>WaterNSW</w:t>
      </w:r>
      <w:proofErr w:type="spellEnd"/>
    </w:p>
    <w:p w14:paraId="00F07CF5" w14:textId="77777777" w:rsidR="00602695" w:rsidRDefault="00602695" w:rsidP="00602695">
      <w:pPr>
        <w:pStyle w:val="Normal43"/>
        <w:widowControl w:val="0"/>
        <w:autoSpaceDE w:val="0"/>
        <w:autoSpaceDN w:val="0"/>
        <w:adjustRightInd w:val="0"/>
        <w:ind w:left="567"/>
        <w:rPr>
          <w:rFonts w:ascii="Arial" w:hAnsi="Arial" w:cs="Arial"/>
        </w:rPr>
      </w:pPr>
      <w:r>
        <w:rPr>
          <w:rFonts w:ascii="Arial" w:hAnsi="Arial" w:cs="Arial"/>
        </w:rPr>
        <w:t xml:space="preserve">The development must be undertaken in accordance with all General Terms of Approval (GTA) from </w:t>
      </w:r>
      <w:proofErr w:type="spellStart"/>
      <w:r>
        <w:rPr>
          <w:rFonts w:ascii="Arial" w:hAnsi="Arial" w:cs="Arial"/>
        </w:rPr>
        <w:t>WaterNSW</w:t>
      </w:r>
      <w:proofErr w:type="spellEnd"/>
      <w:r>
        <w:rPr>
          <w:rFonts w:ascii="Arial" w:hAnsi="Arial" w:cs="Arial"/>
        </w:rPr>
        <w:t xml:space="preserve"> issued under Section 4.46 of the Environmental Planning and Assessment Act 1979:</w:t>
      </w:r>
    </w:p>
    <w:p w14:paraId="24F66818" w14:textId="77777777" w:rsidR="00602695" w:rsidRDefault="00602695" w:rsidP="00602695">
      <w:pPr>
        <w:pStyle w:val="Normal43"/>
        <w:widowControl w:val="0"/>
        <w:autoSpaceDE w:val="0"/>
        <w:autoSpaceDN w:val="0"/>
        <w:adjustRightInd w:val="0"/>
        <w:ind w:left="567"/>
        <w:rPr>
          <w:rFonts w:ascii="Arial" w:hAnsi="Arial" w:cs="Arial"/>
        </w:rPr>
      </w:pPr>
    </w:p>
    <w:p w14:paraId="1C043731" w14:textId="77777777" w:rsidR="00602695" w:rsidRDefault="00602695" w:rsidP="00602695">
      <w:pPr>
        <w:pStyle w:val="Normal43"/>
        <w:widowControl w:val="0"/>
        <w:autoSpaceDE w:val="0"/>
        <w:autoSpaceDN w:val="0"/>
        <w:adjustRightInd w:val="0"/>
        <w:ind w:left="567"/>
        <w:rPr>
          <w:rFonts w:ascii="Arial" w:hAnsi="Arial" w:cs="Arial"/>
        </w:rPr>
      </w:pPr>
      <w:r>
        <w:rPr>
          <w:rFonts w:ascii="Arial" w:hAnsi="Arial" w:cs="Arial"/>
        </w:rPr>
        <w:t xml:space="preserve">A copy of the GTA and any further requirements are attached to this development consent. These requirements must be incorporated in the application for a Construction Certificate and where required by the GTAs, relevant approvals must be obtained prior to the release of the Construction Certificate. </w:t>
      </w:r>
    </w:p>
    <w:p w14:paraId="68C602F1" w14:textId="77777777" w:rsidR="00602695" w:rsidRDefault="00602695" w:rsidP="00602695">
      <w:pPr>
        <w:pStyle w:val="Normal43"/>
        <w:widowControl w:val="0"/>
        <w:autoSpaceDE w:val="0"/>
        <w:autoSpaceDN w:val="0"/>
        <w:adjustRightInd w:val="0"/>
        <w:ind w:left="567"/>
        <w:rPr>
          <w:rFonts w:ascii="Arial" w:hAnsi="Arial" w:cs="Arial"/>
        </w:rPr>
      </w:pPr>
    </w:p>
    <w:p w14:paraId="0F6BB939" w14:textId="77777777" w:rsidR="00602695" w:rsidRDefault="00602695" w:rsidP="00602695">
      <w:pPr>
        <w:pStyle w:val="CondNumber"/>
      </w:pPr>
      <w:r>
        <w:t xml:space="preserve">Requirements from Other Authorities  </w:t>
      </w:r>
      <w:r>
        <w:rPr>
          <w:vanish/>
        </w:rPr>
        <w:t>(UNI2030)</w:t>
      </w:r>
    </w:p>
    <w:p w14:paraId="32AD7D73" w14:textId="77777777" w:rsidR="00602695" w:rsidRDefault="00602695" w:rsidP="00602695">
      <w:pPr>
        <w:pStyle w:val="Normal44"/>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Requirements from Other Authorities</w:t>
      </w:r>
    </w:p>
    <w:p w14:paraId="44B27207" w14:textId="77777777" w:rsidR="00602695" w:rsidRDefault="00602695" w:rsidP="00602695">
      <w:pPr>
        <w:pStyle w:val="Normal44"/>
        <w:widowControl w:val="0"/>
        <w:autoSpaceDE w:val="0"/>
        <w:autoSpaceDN w:val="0"/>
        <w:adjustRightInd w:val="0"/>
        <w:ind w:left="567"/>
        <w:rPr>
          <w:rFonts w:ascii="Arial" w:hAnsi="Arial" w:cs="Arial"/>
        </w:rPr>
      </w:pPr>
      <w:r>
        <w:rPr>
          <w:rFonts w:ascii="Arial" w:hAnsi="Arial" w:cs="Arial"/>
        </w:rPr>
        <w:t>The development must be undertaken in accordance with the requirements of Ausgrid, Transport for NSW and Sydney Water</w:t>
      </w:r>
      <w:r>
        <w:rPr>
          <w:rFonts w:ascii="Arial" w:hAnsi="Arial" w:cs="Arial"/>
          <w:i/>
          <w:vanish/>
        </w:rPr>
        <w:t>(name the Authority/ies)</w:t>
      </w:r>
      <w:r>
        <w:rPr>
          <w:rFonts w:ascii="Arial" w:hAnsi="Arial" w:cs="Arial"/>
        </w:rPr>
        <w:t xml:space="preserve"> as follows:</w:t>
      </w:r>
    </w:p>
    <w:p w14:paraId="0CCD5ACD" w14:textId="77777777" w:rsidR="00602695" w:rsidRDefault="00602695" w:rsidP="00602695">
      <w:pPr>
        <w:pStyle w:val="Normal44"/>
        <w:widowControl w:val="0"/>
        <w:autoSpaceDE w:val="0"/>
        <w:autoSpaceDN w:val="0"/>
        <w:adjustRightInd w:val="0"/>
        <w:ind w:left="567"/>
        <w:rPr>
          <w:rFonts w:ascii="Arial" w:hAnsi="Arial" w:cs="Arial"/>
        </w:rPr>
      </w:pPr>
    </w:p>
    <w:p w14:paraId="3D211F4C" w14:textId="77777777" w:rsidR="00602695" w:rsidRDefault="00602695" w:rsidP="00602695">
      <w:pPr>
        <w:pStyle w:val="Normal44"/>
        <w:widowControl w:val="0"/>
        <w:autoSpaceDE w:val="0"/>
        <w:autoSpaceDN w:val="0"/>
        <w:adjustRightInd w:val="0"/>
        <w:ind w:left="1134" w:hanging="567"/>
        <w:rPr>
          <w:rFonts w:ascii="Arial" w:hAnsi="Arial" w:cs="Arial"/>
        </w:rPr>
      </w:pPr>
      <w:r>
        <w:rPr>
          <w:rFonts w:ascii="Symbol" w:hAnsi="Symbol" w:cs="Arial"/>
        </w:rPr>
        <w:t xml:space="preserve">·  </w:t>
      </w:r>
      <w:r>
        <w:rPr>
          <w:rFonts w:ascii="Arial" w:hAnsi="Arial" w:cs="Arial"/>
        </w:rPr>
        <w:t xml:space="preserve">Ausgrid - conditions dated 18/09/23 and approved 'Ausgrid Access Plan' (prepared by AJC, dated 1/5/2023) </w:t>
      </w:r>
      <w:r>
        <w:rPr>
          <w:rFonts w:ascii="Arial" w:hAnsi="Arial" w:cs="Arial"/>
          <w:i/>
          <w:vanish/>
        </w:rPr>
        <w:t>list the requirements referral authority and date of letter/s</w:t>
      </w:r>
      <w:r>
        <w:rPr>
          <w:rFonts w:ascii="Arial" w:hAnsi="Arial" w:cs="Arial"/>
          <w:vanish/>
        </w:rPr>
        <w:t xml:space="preserve"> </w:t>
      </w:r>
    </w:p>
    <w:p w14:paraId="3ABA829F" w14:textId="77777777" w:rsidR="00602695" w:rsidRDefault="00602695" w:rsidP="00602695">
      <w:pPr>
        <w:pStyle w:val="Normal44"/>
        <w:widowControl w:val="0"/>
        <w:autoSpaceDE w:val="0"/>
        <w:autoSpaceDN w:val="0"/>
        <w:adjustRightInd w:val="0"/>
        <w:ind w:left="1134" w:hanging="567"/>
        <w:rPr>
          <w:rFonts w:ascii="Arial" w:hAnsi="Arial" w:cs="Arial"/>
        </w:rPr>
      </w:pPr>
    </w:p>
    <w:p w14:paraId="2031E9B3" w14:textId="77777777" w:rsidR="00602695" w:rsidRDefault="00602695" w:rsidP="00602695">
      <w:pPr>
        <w:pStyle w:val="Normal44"/>
        <w:widowControl w:val="0"/>
        <w:autoSpaceDE w:val="0"/>
        <w:autoSpaceDN w:val="0"/>
        <w:adjustRightInd w:val="0"/>
        <w:ind w:left="927" w:hanging="360"/>
        <w:rPr>
          <w:rFonts w:ascii="Arial" w:hAnsi="Arial" w:cs="Arial"/>
        </w:rPr>
      </w:pPr>
      <w:r>
        <w:rPr>
          <w:rFonts w:ascii="Symbol" w:hAnsi="Symbol" w:cs="Arial"/>
        </w:rPr>
        <w:t>·</w:t>
      </w:r>
      <w:r>
        <w:rPr>
          <w:rFonts w:ascii="Symbol" w:hAnsi="Symbol" w:cs="Arial"/>
        </w:rPr>
        <w:tab/>
      </w:r>
      <w:r>
        <w:rPr>
          <w:rFonts w:ascii="Arial" w:hAnsi="Arial" w:cs="Arial"/>
        </w:rPr>
        <w:t xml:space="preserve"> Transport for NSW - response and recommendations dated 29 May 2023</w:t>
      </w:r>
    </w:p>
    <w:p w14:paraId="35DF4CFF" w14:textId="77777777" w:rsidR="00602695" w:rsidRDefault="00602695" w:rsidP="00602695">
      <w:pPr>
        <w:pStyle w:val="Normal44"/>
        <w:widowControl w:val="0"/>
        <w:autoSpaceDE w:val="0"/>
        <w:autoSpaceDN w:val="0"/>
        <w:adjustRightInd w:val="0"/>
        <w:ind w:left="927"/>
        <w:rPr>
          <w:rFonts w:ascii="Arial" w:hAnsi="Arial" w:cs="Arial"/>
        </w:rPr>
      </w:pPr>
    </w:p>
    <w:p w14:paraId="5299ABBA" w14:textId="77777777" w:rsidR="00602695" w:rsidRDefault="00602695" w:rsidP="00602695">
      <w:pPr>
        <w:pStyle w:val="Normal44"/>
        <w:widowControl w:val="0"/>
        <w:autoSpaceDE w:val="0"/>
        <w:autoSpaceDN w:val="0"/>
        <w:adjustRightInd w:val="0"/>
        <w:ind w:left="927" w:hanging="360"/>
        <w:rPr>
          <w:rFonts w:ascii="Arial" w:hAnsi="Arial" w:cs="Arial"/>
          <w:i/>
        </w:rPr>
      </w:pPr>
      <w:r>
        <w:rPr>
          <w:rFonts w:ascii="Symbol" w:hAnsi="Symbol" w:cs="Arial"/>
        </w:rPr>
        <w:t>·</w:t>
      </w:r>
      <w:r>
        <w:rPr>
          <w:rFonts w:ascii="Symbol" w:hAnsi="Symbol" w:cs="Arial"/>
        </w:rPr>
        <w:tab/>
      </w:r>
      <w:r>
        <w:rPr>
          <w:rFonts w:ascii="Arial" w:hAnsi="Arial" w:cs="Arial"/>
        </w:rPr>
        <w:t xml:space="preserve"> Sydney Water - conditions</w:t>
      </w:r>
    </w:p>
    <w:p w14:paraId="6C5DD748" w14:textId="77777777" w:rsidR="00602695" w:rsidRDefault="00602695" w:rsidP="00602695">
      <w:pPr>
        <w:pStyle w:val="Normal44"/>
        <w:widowControl w:val="0"/>
        <w:autoSpaceDE w:val="0"/>
        <w:autoSpaceDN w:val="0"/>
        <w:adjustRightInd w:val="0"/>
        <w:rPr>
          <w:rFonts w:ascii="Arial" w:hAnsi="Arial" w:cs="Arial"/>
        </w:rPr>
      </w:pPr>
    </w:p>
    <w:p w14:paraId="6718E7C1" w14:textId="77777777" w:rsidR="00602695" w:rsidRDefault="00602695" w:rsidP="00602695">
      <w:pPr>
        <w:pStyle w:val="Normal44"/>
        <w:widowControl w:val="0"/>
        <w:autoSpaceDE w:val="0"/>
        <w:autoSpaceDN w:val="0"/>
        <w:adjustRightInd w:val="0"/>
        <w:ind w:left="567"/>
        <w:rPr>
          <w:rFonts w:ascii="Arial" w:hAnsi="Arial" w:cs="Arial"/>
        </w:rPr>
      </w:pPr>
      <w:r>
        <w:rPr>
          <w:rFonts w:ascii="Arial" w:hAnsi="Arial" w:cs="Arial"/>
        </w:rPr>
        <w:t xml:space="preserve">A copy of the Requirements of the Approval Authority(s) </w:t>
      </w:r>
      <w:proofErr w:type="gramStart"/>
      <w:r>
        <w:rPr>
          <w:rFonts w:ascii="Arial" w:hAnsi="Arial" w:cs="Arial"/>
        </w:rPr>
        <w:t>are</w:t>
      </w:r>
      <w:proofErr w:type="gramEnd"/>
      <w:r>
        <w:rPr>
          <w:rFonts w:ascii="Arial" w:hAnsi="Arial" w:cs="Arial"/>
        </w:rPr>
        <w:t xml:space="preserve"> attached to this development consent of form part of requirements for deferred commencement condition. These requirements must be incorporated in the application for a Construction Certificate and where required, relevant approvals must be obtained prior to the release of the Construction Certificate.</w:t>
      </w:r>
    </w:p>
    <w:p w14:paraId="417FC808" w14:textId="77777777" w:rsidR="00602695" w:rsidRDefault="00602695" w:rsidP="00602695">
      <w:pPr>
        <w:pStyle w:val="Normal44"/>
        <w:widowControl w:val="0"/>
        <w:autoSpaceDE w:val="0"/>
        <w:autoSpaceDN w:val="0"/>
        <w:adjustRightInd w:val="0"/>
        <w:ind w:left="567"/>
        <w:rPr>
          <w:rFonts w:ascii="Arial" w:hAnsi="Arial" w:cs="Arial"/>
        </w:rPr>
      </w:pPr>
    </w:p>
    <w:p w14:paraId="5E29AA7B" w14:textId="77777777" w:rsidR="00602695" w:rsidRDefault="00602695" w:rsidP="00602695">
      <w:pPr>
        <w:pStyle w:val="CondNumber"/>
      </w:pPr>
      <w:r>
        <w:lastRenderedPageBreak/>
        <w:t xml:space="preserve">Operational Plan of Management  </w:t>
      </w:r>
      <w:r>
        <w:rPr>
          <w:vanish/>
        </w:rPr>
        <w:t>(UNI9001)</w:t>
      </w:r>
    </w:p>
    <w:p w14:paraId="20D6CED2" w14:textId="78CE2896" w:rsidR="00602695" w:rsidRDefault="00602695" w:rsidP="002D1C99">
      <w:pPr>
        <w:pStyle w:val="Normal45"/>
        <w:keepNext/>
        <w:widowControl w:val="0"/>
        <w:numPr>
          <w:ilvl w:val="0"/>
          <w:numId w:val="12"/>
        </w:numPr>
        <w:tabs>
          <w:tab w:val="left" w:pos="1134"/>
          <w:tab w:val="left" w:pos="1701"/>
          <w:tab w:val="left" w:pos="2268"/>
        </w:tabs>
        <w:autoSpaceDE w:val="0"/>
        <w:autoSpaceDN w:val="0"/>
        <w:adjustRightInd w:val="0"/>
        <w:spacing w:after="60"/>
        <w:rPr>
          <w:rFonts w:ascii="Arial" w:hAnsi="Arial" w:cs="Arial"/>
          <w:b/>
          <w:lang w:val="en-US"/>
        </w:rPr>
      </w:pPr>
      <w:r>
        <w:rPr>
          <w:rFonts w:ascii="Arial" w:hAnsi="Arial" w:cs="Arial"/>
          <w:b/>
          <w:lang w:val="en-US"/>
        </w:rPr>
        <w:t>Operation of Premises</w:t>
      </w:r>
    </w:p>
    <w:p w14:paraId="6BC90F8D" w14:textId="77777777" w:rsidR="00602695" w:rsidRDefault="00602695" w:rsidP="00602695">
      <w:pPr>
        <w:pStyle w:val="Normal45"/>
        <w:widowControl w:val="0"/>
        <w:autoSpaceDE w:val="0"/>
        <w:autoSpaceDN w:val="0"/>
        <w:adjustRightInd w:val="0"/>
        <w:spacing w:after="160" w:line="252" w:lineRule="auto"/>
        <w:ind w:left="567"/>
        <w:rPr>
          <w:rFonts w:ascii="Arial" w:hAnsi="Arial" w:cs="Arial"/>
        </w:rPr>
      </w:pPr>
      <w:r>
        <w:rPr>
          <w:rFonts w:ascii="Arial" w:hAnsi="Arial" w:cs="Arial"/>
        </w:rPr>
        <w:t>To minimise the impact of the development on the surrounding environment:</w:t>
      </w:r>
    </w:p>
    <w:p w14:paraId="1B667615" w14:textId="77777777" w:rsidR="00602695" w:rsidRDefault="00602695" w:rsidP="00602695">
      <w:pPr>
        <w:pStyle w:val="Normal45"/>
        <w:widowControl w:val="0"/>
        <w:autoSpaceDE w:val="0"/>
        <w:autoSpaceDN w:val="0"/>
        <w:adjustRightInd w:val="0"/>
        <w:spacing w:after="160" w:line="252" w:lineRule="auto"/>
        <w:ind w:left="567"/>
        <w:rPr>
          <w:rFonts w:ascii="Arial" w:hAnsi="Arial" w:cs="Arial"/>
        </w:rPr>
      </w:pPr>
      <w:r>
        <w:rPr>
          <w:rFonts w:ascii="Arial" w:hAnsi="Arial" w:cs="Arial"/>
        </w:rPr>
        <w:t xml:space="preserve">The premises must always be operated / managed in accordance with the ‘Operational Plan of Management’ prepared for Shire Christian School (dated May 2023) except </w:t>
      </w:r>
      <w:proofErr w:type="gramStart"/>
      <w:r>
        <w:rPr>
          <w:rFonts w:ascii="Arial" w:hAnsi="Arial" w:cs="Arial"/>
        </w:rPr>
        <w:t>where</w:t>
      </w:r>
      <w:proofErr w:type="gramEnd"/>
      <w:r>
        <w:rPr>
          <w:rFonts w:ascii="Arial" w:hAnsi="Arial" w:cs="Arial"/>
        </w:rPr>
        <w:t xml:space="preserve"> modified as follows;</w:t>
      </w:r>
    </w:p>
    <w:p w14:paraId="44CCBFCC" w14:textId="77777777" w:rsidR="00602695" w:rsidRDefault="00602695" w:rsidP="00602695">
      <w:pPr>
        <w:pStyle w:val="Normal45"/>
        <w:widowControl w:val="0"/>
        <w:autoSpaceDE w:val="0"/>
        <w:autoSpaceDN w:val="0"/>
        <w:adjustRightInd w:val="0"/>
        <w:spacing w:after="160" w:line="252" w:lineRule="auto"/>
        <w:rPr>
          <w:rFonts w:ascii="Arial" w:hAnsi="Arial" w:cs="Arial"/>
        </w:rPr>
      </w:pPr>
    </w:p>
    <w:p w14:paraId="7DE6C97A" w14:textId="77777777" w:rsidR="00602695" w:rsidRDefault="00602695" w:rsidP="00602695">
      <w:pPr>
        <w:pStyle w:val="Normal45"/>
        <w:widowControl w:val="0"/>
        <w:autoSpaceDE w:val="0"/>
        <w:autoSpaceDN w:val="0"/>
        <w:adjustRightInd w:val="0"/>
        <w:ind w:left="720" w:hanging="360"/>
        <w:rPr>
          <w:rFonts w:ascii="Arial" w:hAnsi="Arial" w:cs="Arial"/>
          <w:sz w:val="22"/>
        </w:rPr>
      </w:pPr>
      <w:r>
        <w:rPr>
          <w:rFonts w:ascii="Arial" w:hAnsi="Arial" w:cs="Arial"/>
        </w:rPr>
        <w:t>a)</w:t>
      </w:r>
      <w:r>
        <w:rPr>
          <w:rFonts w:ascii="Arial" w:hAnsi="Arial" w:cs="Arial"/>
        </w:rPr>
        <w:tab/>
        <w:t>The Operational Plan of Management must be amended to allocate 20 of the 36 surplus spaces car parking spaces onsite to the non-teaching staff/tutors referenced in the application</w:t>
      </w:r>
      <w:r>
        <w:rPr>
          <w:rFonts w:ascii="Arial" w:hAnsi="Arial" w:cs="Arial"/>
          <w:sz w:val="22"/>
        </w:rPr>
        <w:t>. Appropriate signage is to be installed to reflect this.</w:t>
      </w:r>
    </w:p>
    <w:p w14:paraId="19CC3B65" w14:textId="77777777" w:rsidR="00602695" w:rsidRDefault="00602695" w:rsidP="00602695">
      <w:pPr>
        <w:pStyle w:val="Normal45"/>
        <w:widowControl w:val="0"/>
        <w:autoSpaceDE w:val="0"/>
        <w:autoSpaceDN w:val="0"/>
        <w:adjustRightInd w:val="0"/>
        <w:ind w:left="720"/>
        <w:rPr>
          <w:rFonts w:ascii="Arial" w:hAnsi="Arial" w:cs="Arial"/>
          <w:sz w:val="22"/>
        </w:rPr>
      </w:pPr>
    </w:p>
    <w:p w14:paraId="4B0F3EB9" w14:textId="77777777" w:rsidR="00602695" w:rsidRDefault="00602695" w:rsidP="00602695">
      <w:pPr>
        <w:pStyle w:val="Normal45"/>
        <w:widowControl w:val="0"/>
        <w:autoSpaceDE w:val="0"/>
        <w:autoSpaceDN w:val="0"/>
        <w:adjustRightInd w:val="0"/>
        <w:ind w:left="720" w:hanging="360"/>
        <w:rPr>
          <w:rFonts w:ascii="Arial" w:hAnsi="Arial" w:cs="Arial"/>
          <w:sz w:val="28"/>
        </w:rPr>
      </w:pPr>
      <w:r>
        <w:rPr>
          <w:rFonts w:ascii="Arial" w:hAnsi="Arial" w:cs="Arial"/>
        </w:rPr>
        <w:t>b)  Any changes required by Green Travel Plan, Signposting, and Parking Management conditions of this consent.</w:t>
      </w:r>
      <w:bookmarkStart w:id="1" w:name="UNICONDITIONS"/>
      <w:bookmarkEnd w:id="1"/>
    </w:p>
    <w:p w14:paraId="22E61F6B" w14:textId="3E58CF4D" w:rsidR="00602695" w:rsidRDefault="00602695" w:rsidP="00602695">
      <w:pPr>
        <w:pStyle w:val="CondNumber"/>
        <w:numPr>
          <w:ilvl w:val="0"/>
          <w:numId w:val="0"/>
        </w:numPr>
        <w:ind w:left="360"/>
      </w:pPr>
    </w:p>
    <w:p w14:paraId="70159144" w14:textId="29123DE4" w:rsidR="00FA7187" w:rsidRPr="00FA7187" w:rsidRDefault="00FA7187" w:rsidP="00FA7187">
      <w:pPr>
        <w:ind w:left="284"/>
        <w:rPr>
          <w:rFonts w:cs="Arial"/>
          <w:szCs w:val="24"/>
        </w:rPr>
      </w:pPr>
      <w:r w:rsidRPr="00DB1771">
        <w:rPr>
          <w:rFonts w:cs="Arial"/>
          <w:szCs w:val="24"/>
        </w:rPr>
        <w:t>Where changes are needed to the Operational Plan of Management, these can be made with the consultation and agreement of Council.</w:t>
      </w:r>
    </w:p>
    <w:p w14:paraId="7BF4EA46" w14:textId="77777777" w:rsidR="00FA7187" w:rsidRPr="00F21235" w:rsidRDefault="00FA7187" w:rsidP="00602695">
      <w:pPr>
        <w:pStyle w:val="CondNumber"/>
        <w:numPr>
          <w:ilvl w:val="0"/>
          <w:numId w:val="0"/>
        </w:numPr>
        <w:ind w:left="360"/>
      </w:pPr>
    </w:p>
    <w:p w14:paraId="71500809" w14:textId="77777777" w:rsidR="00602695" w:rsidRDefault="00602695" w:rsidP="00602695">
      <w:pPr>
        <w:pStyle w:val="CondNumber"/>
      </w:pPr>
      <w:r>
        <w:t xml:space="preserve">Public Place Environmental, Damage &amp; Performance Security Bond  </w:t>
      </w:r>
      <w:r>
        <w:rPr>
          <w:vanish/>
        </w:rPr>
        <w:t>(FIN1015)</w:t>
      </w:r>
    </w:p>
    <w:p w14:paraId="26513C01" w14:textId="77777777" w:rsidR="00602695" w:rsidRDefault="00602695" w:rsidP="00602695">
      <w:pPr>
        <w:pStyle w:val="Normal24"/>
        <w:keepNext/>
        <w:widowControl w:val="0"/>
        <w:tabs>
          <w:tab w:val="left" w:pos="1134"/>
        </w:tabs>
        <w:autoSpaceDE w:val="0"/>
        <w:autoSpaceDN w:val="0"/>
        <w:adjustRightInd w:val="0"/>
        <w:spacing w:after="60"/>
        <w:ind w:left="1134" w:hanging="567"/>
        <w:rPr>
          <w:rFonts w:ascii="Arial" w:hAnsi="Arial" w:cs="Arial"/>
          <w:b/>
        </w:rPr>
      </w:pPr>
      <w:r>
        <w:rPr>
          <w:rFonts w:ascii="Arial" w:hAnsi="Arial" w:cs="Arial"/>
          <w:b/>
        </w:rPr>
        <w:t>A.</w:t>
      </w:r>
      <w:r>
        <w:rPr>
          <w:rFonts w:ascii="Arial" w:hAnsi="Arial" w:cs="Arial"/>
          <w:b/>
        </w:rPr>
        <w:tab/>
        <w:t>Before Issuing of any Construction Certificate</w:t>
      </w:r>
    </w:p>
    <w:p w14:paraId="1577BA39" w14:textId="77777777" w:rsidR="00602695" w:rsidRDefault="00602695" w:rsidP="00602695">
      <w:pPr>
        <w:pStyle w:val="Normal24"/>
        <w:widowControl w:val="0"/>
        <w:autoSpaceDE w:val="0"/>
        <w:autoSpaceDN w:val="0"/>
        <w:adjustRightInd w:val="0"/>
        <w:ind w:left="567"/>
        <w:rPr>
          <w:rFonts w:ascii="Arial" w:hAnsi="Arial" w:cs="Arial"/>
        </w:rPr>
      </w:pPr>
      <w:r>
        <w:rPr>
          <w:rFonts w:ascii="Arial" w:hAnsi="Arial" w:cs="Arial"/>
        </w:rPr>
        <w:t xml:space="preserve">Prior to the issue of a Construction Certificate or the commencement of any works on site, whichever occurs first, the person acting on this consent must provide security to Sutherland Shire Council against damage that may be caused to any Council property and/or the environment </w:t>
      </w:r>
      <w:proofErr w:type="gramStart"/>
      <w:r>
        <w:rPr>
          <w:rFonts w:ascii="Arial" w:hAnsi="Arial" w:cs="Arial"/>
        </w:rPr>
        <w:t>as a consequence of</w:t>
      </w:r>
      <w:proofErr w:type="gramEnd"/>
      <w:r>
        <w:rPr>
          <w:rFonts w:ascii="Arial" w:hAnsi="Arial" w:cs="Arial"/>
        </w:rPr>
        <w:t xml:space="preserve"> the implementation of this consent. The security may be provided by way of a deposit with Council or a bank guarantee. A non-refundable inspection/administration fee is included in the bond value.</w:t>
      </w:r>
    </w:p>
    <w:p w14:paraId="2D2FD79A" w14:textId="77777777" w:rsidR="00602695" w:rsidRDefault="00602695" w:rsidP="00602695">
      <w:pPr>
        <w:pStyle w:val="Normal24"/>
        <w:widowControl w:val="0"/>
        <w:autoSpaceDE w:val="0"/>
        <w:autoSpaceDN w:val="0"/>
        <w:adjustRightInd w:val="0"/>
        <w:ind w:left="567"/>
        <w:rPr>
          <w:rFonts w:ascii="Arial" w:hAnsi="Arial" w:cs="Arial"/>
        </w:rPr>
      </w:pPr>
    </w:p>
    <w:p w14:paraId="1F6EFFF2" w14:textId="77777777" w:rsidR="00602695" w:rsidRDefault="00602695" w:rsidP="00602695">
      <w:pPr>
        <w:pStyle w:val="Normal24"/>
        <w:widowControl w:val="0"/>
        <w:autoSpaceDE w:val="0"/>
        <w:autoSpaceDN w:val="0"/>
        <w:adjustRightInd w:val="0"/>
        <w:ind w:left="567"/>
        <w:rPr>
          <w:rFonts w:ascii="Arial" w:hAnsi="Arial" w:cs="Arial"/>
        </w:rPr>
      </w:pPr>
      <w:r>
        <w:rPr>
          <w:rFonts w:ascii="Arial" w:hAnsi="Arial" w:cs="Arial"/>
        </w:rPr>
        <w:t xml:space="preserve">It is the responsibility of the person acting on this consent to notify Sutherland Shire Council of any existing damage to public areas in the vicinity of the development site by the submission of a current dilapidation report supported by photographs. This information must be submitted to Council at least 2 days prior to the commencement of works. </w:t>
      </w:r>
    </w:p>
    <w:p w14:paraId="005DA7F5" w14:textId="77777777" w:rsidR="00602695" w:rsidRDefault="00602695" w:rsidP="00602695">
      <w:pPr>
        <w:pStyle w:val="Normal24"/>
        <w:widowControl w:val="0"/>
        <w:autoSpaceDE w:val="0"/>
        <w:autoSpaceDN w:val="0"/>
        <w:adjustRightInd w:val="0"/>
        <w:ind w:left="567"/>
        <w:rPr>
          <w:rFonts w:ascii="Arial" w:hAnsi="Arial" w:cs="Arial"/>
        </w:rPr>
      </w:pPr>
    </w:p>
    <w:p w14:paraId="24010898" w14:textId="77777777" w:rsidR="00602695" w:rsidRDefault="00602695" w:rsidP="00602695">
      <w:pPr>
        <w:pStyle w:val="Normal24"/>
        <w:widowControl w:val="0"/>
        <w:autoSpaceDE w:val="0"/>
        <w:autoSpaceDN w:val="0"/>
        <w:adjustRightInd w:val="0"/>
        <w:ind w:left="567"/>
        <w:rPr>
          <w:rFonts w:ascii="Arial" w:hAnsi="Arial" w:cs="Arial"/>
        </w:rPr>
      </w:pPr>
      <w:proofErr w:type="gramStart"/>
      <w:r>
        <w:rPr>
          <w:rFonts w:ascii="Arial" w:hAnsi="Arial" w:cs="Arial"/>
        </w:rPr>
        <w:t>In the event that</w:t>
      </w:r>
      <w:proofErr w:type="gramEnd"/>
      <w:r>
        <w:rPr>
          <w:rFonts w:ascii="Arial" w:hAnsi="Arial" w:cs="Arial"/>
        </w:rPr>
        <w:t xml:space="preserve"> the dilapidation report is not submitted 2 days prior to commencement and the public area sustains damage the person acting on this consent may be held liable. </w:t>
      </w:r>
    </w:p>
    <w:p w14:paraId="56B3779A" w14:textId="77777777" w:rsidR="00602695" w:rsidRDefault="00602695" w:rsidP="00602695">
      <w:pPr>
        <w:pStyle w:val="Normal24"/>
        <w:widowControl w:val="0"/>
        <w:autoSpaceDE w:val="0"/>
        <w:autoSpaceDN w:val="0"/>
        <w:adjustRightInd w:val="0"/>
        <w:ind w:left="567"/>
        <w:rPr>
          <w:rFonts w:ascii="Arial" w:hAnsi="Arial" w:cs="Arial"/>
        </w:rPr>
      </w:pPr>
    </w:p>
    <w:p w14:paraId="3E0022A4" w14:textId="77777777" w:rsidR="00602695" w:rsidRDefault="00602695" w:rsidP="00602695">
      <w:pPr>
        <w:pStyle w:val="Normal24"/>
        <w:widowControl w:val="0"/>
        <w:autoSpaceDE w:val="0"/>
        <w:autoSpaceDN w:val="0"/>
        <w:adjustRightInd w:val="0"/>
        <w:ind w:left="567"/>
        <w:rPr>
          <w:rFonts w:ascii="Arial" w:hAnsi="Arial" w:cs="Arial"/>
        </w:rPr>
      </w:pPr>
      <w:r>
        <w:rPr>
          <w:rFonts w:ascii="Arial" w:hAnsi="Arial" w:cs="Arial"/>
        </w:rPr>
        <w:t xml:space="preserve">Should any public property and/or the environment sustain damage </w:t>
      </w:r>
      <w:proofErr w:type="gramStart"/>
      <w:r>
        <w:rPr>
          <w:rFonts w:ascii="Arial" w:hAnsi="Arial" w:cs="Arial"/>
        </w:rPr>
        <w:t>as a result of</w:t>
      </w:r>
      <w:proofErr w:type="gramEnd"/>
      <w:r>
        <w:rPr>
          <w:rFonts w:ascii="Arial" w:hAnsi="Arial" w:cs="Arial"/>
        </w:rPr>
        <w:t xml:space="preserve"> the works associated with this consent, or if the works put Council's assets or the environment at risk, Council may carry out any works necessary to repair the damage and/or remove the risk.  The costs incurred must be deducted from the bond.</w:t>
      </w:r>
    </w:p>
    <w:p w14:paraId="263DC34C" w14:textId="77777777" w:rsidR="00602695" w:rsidRDefault="00602695" w:rsidP="00602695">
      <w:pPr>
        <w:pStyle w:val="Normal24"/>
        <w:widowControl w:val="0"/>
        <w:autoSpaceDE w:val="0"/>
        <w:autoSpaceDN w:val="0"/>
        <w:adjustRightInd w:val="0"/>
        <w:ind w:left="567"/>
        <w:rPr>
          <w:rFonts w:ascii="Arial" w:hAnsi="Arial" w:cs="Arial"/>
        </w:rPr>
      </w:pPr>
    </w:p>
    <w:p w14:paraId="2A7A0CA8" w14:textId="77777777" w:rsidR="00602695" w:rsidRDefault="00602695" w:rsidP="00602695">
      <w:pPr>
        <w:pStyle w:val="Normal24"/>
        <w:widowControl w:val="0"/>
        <w:autoSpaceDE w:val="0"/>
        <w:autoSpaceDN w:val="0"/>
        <w:adjustRightInd w:val="0"/>
        <w:ind w:left="567"/>
        <w:rPr>
          <w:rFonts w:ascii="Arial" w:hAnsi="Arial" w:cs="Arial"/>
          <w:i/>
          <w:strike/>
        </w:rPr>
      </w:pPr>
      <w:r>
        <w:rPr>
          <w:rFonts w:ascii="Arial" w:hAnsi="Arial" w:cs="Arial"/>
        </w:rPr>
        <w:t>The value of the bond is $20,000.</w:t>
      </w:r>
    </w:p>
    <w:p w14:paraId="27445EE7" w14:textId="77777777" w:rsidR="00602695" w:rsidRDefault="00602695" w:rsidP="00602695">
      <w:pPr>
        <w:pStyle w:val="Normal24"/>
        <w:widowControl w:val="0"/>
        <w:autoSpaceDE w:val="0"/>
        <w:autoSpaceDN w:val="0"/>
        <w:adjustRightInd w:val="0"/>
        <w:ind w:left="567"/>
        <w:rPr>
          <w:rFonts w:ascii="Arial" w:hAnsi="Arial" w:cs="Arial"/>
        </w:rPr>
      </w:pPr>
    </w:p>
    <w:p w14:paraId="04F97D8B" w14:textId="77777777" w:rsidR="00602695" w:rsidRDefault="00602695" w:rsidP="00602695">
      <w:pPr>
        <w:pStyle w:val="Normal24"/>
        <w:widowControl w:val="0"/>
        <w:autoSpaceDE w:val="0"/>
        <w:autoSpaceDN w:val="0"/>
        <w:adjustRightInd w:val="0"/>
        <w:ind w:left="567"/>
        <w:rPr>
          <w:rFonts w:ascii="Arial" w:hAnsi="Arial" w:cs="Arial"/>
        </w:rPr>
      </w:pPr>
      <w:r>
        <w:rPr>
          <w:rFonts w:ascii="Arial" w:hAnsi="Arial" w:cs="Arial"/>
        </w:rPr>
        <w:lastRenderedPageBreak/>
        <w:t>Note: Bond amount includes a non-refundable administration fee, specified in Council’s Schedule of Fees and Charges, which must be paid separately if security is provided by way of a deposit with Council or a bank guarantee.</w:t>
      </w:r>
    </w:p>
    <w:p w14:paraId="7251E4C1" w14:textId="77777777" w:rsidR="00602695" w:rsidRDefault="00602695" w:rsidP="00602695">
      <w:pPr>
        <w:pStyle w:val="Normal24"/>
        <w:widowControl w:val="0"/>
        <w:autoSpaceDE w:val="0"/>
        <w:autoSpaceDN w:val="0"/>
        <w:adjustRightInd w:val="0"/>
        <w:ind w:left="567"/>
        <w:rPr>
          <w:rFonts w:ascii="Arial" w:hAnsi="Arial" w:cs="Arial"/>
        </w:rPr>
      </w:pPr>
    </w:p>
    <w:p w14:paraId="4AC1C735" w14:textId="77777777" w:rsidR="00602695" w:rsidRDefault="00602695" w:rsidP="00602695">
      <w:pPr>
        <w:pStyle w:val="Normal24"/>
        <w:widowControl w:val="0"/>
        <w:autoSpaceDE w:val="0"/>
        <w:autoSpaceDN w:val="0"/>
        <w:adjustRightInd w:val="0"/>
        <w:ind w:left="567"/>
        <w:rPr>
          <w:rFonts w:ascii="Arial" w:hAnsi="Arial" w:cs="Arial"/>
        </w:rPr>
      </w:pPr>
      <w:r>
        <w:rPr>
          <w:rFonts w:ascii="Arial" w:hAnsi="Arial" w:cs="Arial"/>
        </w:rPr>
        <w:t xml:space="preserve">Use of Bank Guarantee: As bond releases may occur under different timeframes only one bond amount/bond purpose is permitted on a Bank Guarantee. Multiple bonds will require multiple </w:t>
      </w:r>
      <w:proofErr w:type="gramStart"/>
      <w:r>
        <w:rPr>
          <w:rFonts w:ascii="Arial" w:hAnsi="Arial" w:cs="Arial"/>
        </w:rPr>
        <w:t>bank</w:t>
      </w:r>
      <w:proofErr w:type="gramEnd"/>
      <w:r>
        <w:rPr>
          <w:rFonts w:ascii="Arial" w:hAnsi="Arial" w:cs="Arial"/>
        </w:rPr>
        <w:t xml:space="preserve"> guarantees to be lodged.  </w:t>
      </w:r>
    </w:p>
    <w:p w14:paraId="07042947" w14:textId="77777777" w:rsidR="00602695" w:rsidRDefault="00602695" w:rsidP="00602695">
      <w:pPr>
        <w:pStyle w:val="Normal24"/>
        <w:widowControl w:val="0"/>
        <w:autoSpaceDE w:val="0"/>
        <w:autoSpaceDN w:val="0"/>
        <w:adjustRightInd w:val="0"/>
        <w:ind w:left="567"/>
        <w:rPr>
          <w:rFonts w:ascii="Arial" w:hAnsi="Arial" w:cs="Arial"/>
        </w:rPr>
      </w:pPr>
    </w:p>
    <w:p w14:paraId="45B04748" w14:textId="77777777" w:rsidR="00602695" w:rsidRDefault="00602695" w:rsidP="00602695">
      <w:pPr>
        <w:pStyle w:val="Normal24"/>
        <w:widowControl w:val="0"/>
        <w:autoSpaceDE w:val="0"/>
        <w:autoSpaceDN w:val="0"/>
        <w:adjustRightInd w:val="0"/>
        <w:ind w:left="567"/>
        <w:rPr>
          <w:rFonts w:ascii="Arial" w:hAnsi="Arial" w:cs="Arial"/>
        </w:rPr>
      </w:pPr>
      <w:r>
        <w:rPr>
          <w:rFonts w:ascii="Arial" w:hAnsi="Arial" w:cs="Arial"/>
        </w:rPr>
        <w:t>A Bank Guarantee may only be used where the minimum bond amount is $50,000.</w:t>
      </w:r>
    </w:p>
    <w:p w14:paraId="16AB81BB" w14:textId="77777777" w:rsidR="00602695" w:rsidRDefault="00602695" w:rsidP="00602695">
      <w:pPr>
        <w:pStyle w:val="Normal24"/>
        <w:widowControl w:val="0"/>
        <w:autoSpaceDE w:val="0"/>
        <w:autoSpaceDN w:val="0"/>
        <w:adjustRightInd w:val="0"/>
        <w:ind w:left="567"/>
        <w:rPr>
          <w:rFonts w:ascii="Arial" w:hAnsi="Arial" w:cs="Arial"/>
        </w:rPr>
      </w:pPr>
    </w:p>
    <w:p w14:paraId="4C9C9DFA" w14:textId="77777777" w:rsidR="00602695" w:rsidRDefault="00602695" w:rsidP="00602695">
      <w:pPr>
        <w:pStyle w:val="Normal24"/>
        <w:widowControl w:val="0"/>
        <w:autoSpaceDE w:val="0"/>
        <w:autoSpaceDN w:val="0"/>
        <w:adjustRightInd w:val="0"/>
        <w:ind w:left="567"/>
        <w:rPr>
          <w:rFonts w:ascii="Arial" w:hAnsi="Arial" w:cs="Arial"/>
        </w:rPr>
      </w:pPr>
      <w:r>
        <w:rPr>
          <w:rFonts w:ascii="Arial" w:hAnsi="Arial" w:cs="Arial"/>
        </w:rPr>
        <w:t>The Bank Guarantee must also:</w:t>
      </w:r>
    </w:p>
    <w:p w14:paraId="2F655EC1" w14:textId="77777777" w:rsidR="00602695" w:rsidRDefault="00602695" w:rsidP="00602695">
      <w:pPr>
        <w:pStyle w:val="Normal24"/>
        <w:widowControl w:val="0"/>
        <w:autoSpaceDE w:val="0"/>
        <w:autoSpaceDN w:val="0"/>
        <w:adjustRightInd w:val="0"/>
        <w:ind w:left="567"/>
        <w:rPr>
          <w:rFonts w:ascii="Arial" w:hAnsi="Arial" w:cs="Arial"/>
        </w:rPr>
      </w:pPr>
    </w:p>
    <w:p w14:paraId="5EF0F145" w14:textId="77777777" w:rsidR="00602695" w:rsidRDefault="00602695" w:rsidP="00602695">
      <w:pPr>
        <w:pStyle w:val="Normal24"/>
        <w:widowControl w:val="0"/>
        <w:tabs>
          <w:tab w:val="left" w:pos="1134"/>
        </w:tabs>
        <w:autoSpaceDE w:val="0"/>
        <w:autoSpaceDN w:val="0"/>
        <w:adjustRightInd w:val="0"/>
        <w:spacing w:after="60"/>
        <w:ind w:left="1134" w:hanging="567"/>
        <w:rPr>
          <w:rFonts w:ascii="Arial" w:hAnsi="Arial" w:cs="Arial"/>
        </w:rPr>
      </w:pPr>
      <w:r>
        <w:rPr>
          <w:rFonts w:ascii="Symbol" w:hAnsi="Symbol" w:cs="Arial"/>
        </w:rPr>
        <w:t>·</w:t>
      </w:r>
      <w:r>
        <w:rPr>
          <w:rFonts w:ascii="Symbol" w:hAnsi="Symbol" w:cs="Arial"/>
        </w:rPr>
        <w:tab/>
      </w:r>
      <w:r>
        <w:rPr>
          <w:rFonts w:ascii="Arial" w:hAnsi="Arial" w:cs="Arial"/>
        </w:rPr>
        <w:t>Note Council as the interested party</w:t>
      </w:r>
    </w:p>
    <w:p w14:paraId="5C64D821" w14:textId="77777777" w:rsidR="00602695" w:rsidRDefault="00602695" w:rsidP="00602695">
      <w:pPr>
        <w:pStyle w:val="Normal24"/>
        <w:widowControl w:val="0"/>
        <w:autoSpaceDE w:val="0"/>
        <w:autoSpaceDN w:val="0"/>
        <w:adjustRightInd w:val="0"/>
        <w:spacing w:after="60"/>
        <w:ind w:left="1134" w:hanging="567"/>
        <w:rPr>
          <w:rFonts w:ascii="Arial" w:hAnsi="Arial" w:cs="Arial"/>
        </w:rPr>
      </w:pPr>
      <w:r>
        <w:rPr>
          <w:rFonts w:ascii="Symbol" w:hAnsi="Symbol" w:cs="Arial"/>
        </w:rPr>
        <w:t>·</w:t>
      </w:r>
      <w:r>
        <w:rPr>
          <w:rFonts w:ascii="Symbol" w:hAnsi="Symbol" w:cs="Arial"/>
        </w:rPr>
        <w:tab/>
      </w:r>
      <w:r>
        <w:rPr>
          <w:rFonts w:ascii="Arial" w:hAnsi="Arial" w:cs="Arial"/>
        </w:rPr>
        <w:t>Have NO expiry date</w:t>
      </w:r>
    </w:p>
    <w:p w14:paraId="23C451B1" w14:textId="77777777" w:rsidR="00602695" w:rsidRDefault="00602695" w:rsidP="00602695">
      <w:pPr>
        <w:pStyle w:val="Normal24"/>
        <w:widowControl w:val="0"/>
        <w:autoSpaceDE w:val="0"/>
        <w:autoSpaceDN w:val="0"/>
        <w:adjustRightInd w:val="0"/>
        <w:spacing w:after="60"/>
        <w:ind w:left="1134" w:hanging="567"/>
        <w:rPr>
          <w:rFonts w:ascii="Arial" w:hAnsi="Arial" w:cs="Arial"/>
        </w:rPr>
      </w:pPr>
      <w:r>
        <w:rPr>
          <w:rFonts w:ascii="Symbol" w:hAnsi="Symbol" w:cs="Arial"/>
        </w:rPr>
        <w:t>·</w:t>
      </w:r>
      <w:r>
        <w:rPr>
          <w:rFonts w:ascii="Symbol" w:hAnsi="Symbol" w:cs="Arial"/>
        </w:rPr>
        <w:tab/>
      </w:r>
      <w:r>
        <w:rPr>
          <w:rFonts w:ascii="Arial" w:hAnsi="Arial" w:cs="Arial"/>
        </w:rPr>
        <w:t>Describe the type of development using the description on the consent</w:t>
      </w:r>
    </w:p>
    <w:p w14:paraId="3D7EB5C3" w14:textId="77777777" w:rsidR="00602695" w:rsidRDefault="00602695" w:rsidP="00602695">
      <w:pPr>
        <w:pStyle w:val="Normal24"/>
        <w:widowControl w:val="0"/>
        <w:autoSpaceDE w:val="0"/>
        <w:autoSpaceDN w:val="0"/>
        <w:adjustRightInd w:val="0"/>
        <w:spacing w:after="60"/>
        <w:ind w:left="1134" w:hanging="567"/>
        <w:rPr>
          <w:rFonts w:ascii="Arial" w:hAnsi="Arial" w:cs="Arial"/>
        </w:rPr>
      </w:pPr>
      <w:r>
        <w:rPr>
          <w:rFonts w:ascii="Symbol" w:hAnsi="Symbol" w:cs="Arial"/>
        </w:rPr>
        <w:t>·</w:t>
      </w:r>
      <w:r>
        <w:rPr>
          <w:rFonts w:ascii="Symbol" w:hAnsi="Symbol" w:cs="Arial"/>
        </w:rPr>
        <w:tab/>
      </w:r>
      <w:r>
        <w:rPr>
          <w:rFonts w:ascii="Arial" w:hAnsi="Arial" w:cs="Arial"/>
        </w:rPr>
        <w:t>Include both the address of the development site and the application number</w:t>
      </w:r>
    </w:p>
    <w:p w14:paraId="410FD81A" w14:textId="77777777" w:rsidR="00602695" w:rsidRDefault="00602695" w:rsidP="00602695">
      <w:pPr>
        <w:pStyle w:val="Normal24"/>
        <w:widowControl w:val="0"/>
        <w:tabs>
          <w:tab w:val="left" w:pos="1134"/>
        </w:tabs>
        <w:autoSpaceDE w:val="0"/>
        <w:autoSpaceDN w:val="0"/>
        <w:adjustRightInd w:val="0"/>
        <w:ind w:left="1134" w:hanging="567"/>
        <w:rPr>
          <w:rFonts w:ascii="Arial" w:hAnsi="Arial" w:cs="Arial"/>
        </w:rPr>
      </w:pPr>
      <w:r>
        <w:rPr>
          <w:rFonts w:ascii="Symbol" w:hAnsi="Symbol" w:cs="Arial"/>
        </w:rPr>
        <w:t>·</w:t>
      </w:r>
      <w:r>
        <w:rPr>
          <w:rFonts w:ascii="Symbol" w:hAnsi="Symbol" w:cs="Arial"/>
        </w:rPr>
        <w:tab/>
      </w:r>
      <w:r>
        <w:rPr>
          <w:rFonts w:ascii="Arial" w:hAnsi="Arial" w:cs="Arial"/>
        </w:rPr>
        <w:t>NOT include the non-refundable administration fee; this must be paid separately.</w:t>
      </w:r>
    </w:p>
    <w:p w14:paraId="17E22441" w14:textId="77777777" w:rsidR="00602695" w:rsidRDefault="00602695" w:rsidP="00602695">
      <w:pPr>
        <w:pStyle w:val="Normal24"/>
        <w:widowControl w:val="0"/>
        <w:autoSpaceDE w:val="0"/>
        <w:autoSpaceDN w:val="0"/>
        <w:adjustRightInd w:val="0"/>
        <w:ind w:left="567"/>
        <w:rPr>
          <w:rFonts w:ascii="Arial" w:hAnsi="Arial" w:cs="Arial"/>
        </w:rPr>
      </w:pPr>
    </w:p>
    <w:p w14:paraId="59959E0A" w14:textId="77777777" w:rsidR="00602695" w:rsidRDefault="00602695" w:rsidP="00602695">
      <w:pPr>
        <w:pStyle w:val="Normal24"/>
        <w:keepNext/>
        <w:widowControl w:val="0"/>
        <w:tabs>
          <w:tab w:val="left" w:pos="1134"/>
        </w:tabs>
        <w:autoSpaceDE w:val="0"/>
        <w:autoSpaceDN w:val="0"/>
        <w:adjustRightInd w:val="0"/>
        <w:ind w:left="1134" w:hanging="567"/>
        <w:rPr>
          <w:rFonts w:ascii="Arial" w:hAnsi="Arial" w:cs="Arial"/>
          <w:b/>
        </w:rPr>
      </w:pPr>
      <w:r>
        <w:rPr>
          <w:rFonts w:ascii="Arial" w:hAnsi="Arial" w:cs="Arial"/>
          <w:b/>
        </w:rPr>
        <w:t>B.</w:t>
      </w:r>
      <w:r>
        <w:rPr>
          <w:rFonts w:ascii="Arial" w:hAnsi="Arial" w:cs="Arial"/>
          <w:b/>
        </w:rPr>
        <w:tab/>
        <w:t>After Occupation</w:t>
      </w:r>
    </w:p>
    <w:p w14:paraId="5BDCC9F6" w14:textId="77777777" w:rsidR="00602695" w:rsidRDefault="00602695" w:rsidP="00602695">
      <w:pPr>
        <w:pStyle w:val="Normal24"/>
        <w:widowControl w:val="0"/>
        <w:autoSpaceDE w:val="0"/>
        <w:autoSpaceDN w:val="0"/>
        <w:adjustRightInd w:val="0"/>
        <w:ind w:left="567"/>
        <w:rPr>
          <w:rFonts w:ascii="Arial" w:hAnsi="Arial" w:cs="Arial"/>
        </w:rPr>
      </w:pPr>
      <w:r>
        <w:rPr>
          <w:rFonts w:ascii="Arial" w:hAnsi="Arial" w:cs="Arial"/>
        </w:rPr>
        <w:t xml:space="preserve">A request for release of the bond may be made to Sutherland Shire Council after all works relating to this consent have been completed.  Such a request must be submitted to Council on the ‘Bond Release Request Form’ signed by the </w:t>
      </w:r>
      <w:proofErr w:type="gramStart"/>
      <w:r>
        <w:rPr>
          <w:rFonts w:ascii="Arial" w:hAnsi="Arial" w:cs="Arial"/>
        </w:rPr>
        <w:t>owner</w:t>
      </w:r>
      <w:proofErr w:type="gramEnd"/>
      <w:r>
        <w:rPr>
          <w:rFonts w:ascii="Arial" w:hAnsi="Arial" w:cs="Arial"/>
        </w:rPr>
        <w:t xml:space="preserve"> or any person entitled to act on the consent and must be accompanied by a current dilapidation report including photographs.</w:t>
      </w:r>
    </w:p>
    <w:p w14:paraId="403CC486" w14:textId="77777777" w:rsidR="00602695" w:rsidRDefault="00602695" w:rsidP="00602695">
      <w:pPr>
        <w:pStyle w:val="Normal24"/>
        <w:widowControl w:val="0"/>
        <w:autoSpaceDE w:val="0"/>
        <w:autoSpaceDN w:val="0"/>
        <w:adjustRightInd w:val="0"/>
        <w:ind w:left="567"/>
        <w:rPr>
          <w:rFonts w:ascii="Arial" w:hAnsi="Arial" w:cs="Arial"/>
        </w:rPr>
      </w:pPr>
    </w:p>
    <w:p w14:paraId="764C2091" w14:textId="77777777" w:rsidR="00602695" w:rsidRDefault="00602695" w:rsidP="00602695">
      <w:pPr>
        <w:pStyle w:val="CondNumber"/>
      </w:pPr>
      <w:r>
        <w:t xml:space="preserve">Section 7.12 Levy - Section 7.12 Development Contribution Plan 2016  </w:t>
      </w:r>
      <w:r>
        <w:rPr>
          <w:vanish/>
        </w:rPr>
        <w:t>(FIN3005)</w:t>
      </w:r>
    </w:p>
    <w:p w14:paraId="618A5D59" w14:textId="77777777" w:rsidR="00602695" w:rsidRDefault="00602695" w:rsidP="00602695">
      <w:pPr>
        <w:pStyle w:val="Normal25"/>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Construction</w:t>
      </w:r>
    </w:p>
    <w:p w14:paraId="142C1725" w14:textId="77777777" w:rsidR="00602695" w:rsidRDefault="00602695" w:rsidP="00602695">
      <w:pPr>
        <w:pStyle w:val="Normal25"/>
        <w:widowControl w:val="0"/>
        <w:autoSpaceDE w:val="0"/>
        <w:autoSpaceDN w:val="0"/>
        <w:adjustRightInd w:val="0"/>
        <w:ind w:left="567"/>
        <w:rPr>
          <w:rFonts w:ascii="Arial" w:hAnsi="Arial" w:cs="Arial"/>
        </w:rPr>
      </w:pPr>
      <w:r>
        <w:rPr>
          <w:rFonts w:ascii="Arial" w:hAnsi="Arial" w:cs="Arial"/>
        </w:rPr>
        <w:t xml:space="preserve">Pursuant to Section 4.17 of the Environmental Planning and Assessment Act 1979, and Sutherland Shire Council Section 7.12 Development Contribution Plan 2016, a levy of </w:t>
      </w:r>
      <w:r w:rsidRPr="00A71B22">
        <w:rPr>
          <w:rFonts w:ascii="Arial" w:hAnsi="Arial" w:cs="Arial"/>
        </w:rPr>
        <w:t xml:space="preserve">$63,701.00 </w:t>
      </w:r>
      <w:r>
        <w:rPr>
          <w:rFonts w:ascii="Arial" w:hAnsi="Arial" w:cs="Arial"/>
        </w:rPr>
        <w:t>must be paid to Sutherland Shire Council. The amount to be paid is to be adjusted at the time of the actual payment, in accordance with the provisions of the Section 7.12 Development Contribution Plan.</w:t>
      </w:r>
    </w:p>
    <w:p w14:paraId="7A80AAEC" w14:textId="77777777" w:rsidR="00602695" w:rsidRDefault="00602695" w:rsidP="00602695">
      <w:pPr>
        <w:pStyle w:val="Normal25"/>
        <w:widowControl w:val="0"/>
        <w:autoSpaceDE w:val="0"/>
        <w:autoSpaceDN w:val="0"/>
        <w:adjustRightInd w:val="0"/>
        <w:ind w:left="567"/>
        <w:rPr>
          <w:rFonts w:ascii="Arial" w:hAnsi="Arial" w:cs="Arial"/>
        </w:rPr>
      </w:pPr>
    </w:p>
    <w:p w14:paraId="352A20B0" w14:textId="77777777" w:rsidR="00602695" w:rsidRDefault="00602695" w:rsidP="00602695">
      <w:pPr>
        <w:pStyle w:val="Normal25"/>
        <w:widowControl w:val="0"/>
        <w:autoSpaceDE w:val="0"/>
        <w:autoSpaceDN w:val="0"/>
        <w:adjustRightInd w:val="0"/>
        <w:ind w:left="567"/>
        <w:rPr>
          <w:rFonts w:ascii="Arial" w:hAnsi="Arial" w:cs="Arial"/>
        </w:rPr>
      </w:pPr>
      <w:r>
        <w:rPr>
          <w:rFonts w:ascii="Arial" w:hAnsi="Arial" w:cs="Arial"/>
        </w:rPr>
        <w:t>The rate used to index the contribution rate and outstanding contributions is the Consumer Price Index (All Groups Index) for Sydney. Outstanding levies will be adjusted on the first of July each year in accordance with the following formula:</w:t>
      </w:r>
    </w:p>
    <w:p w14:paraId="2C34CAA4" w14:textId="77777777" w:rsidR="00602695" w:rsidRDefault="00602695" w:rsidP="00602695">
      <w:pPr>
        <w:pStyle w:val="Normal25"/>
        <w:widowControl w:val="0"/>
        <w:autoSpaceDE w:val="0"/>
        <w:autoSpaceDN w:val="0"/>
        <w:adjustRightInd w:val="0"/>
        <w:ind w:left="567"/>
        <w:rPr>
          <w:rFonts w:ascii="Arial" w:hAnsi="Arial" w:cs="Arial"/>
        </w:rPr>
      </w:pPr>
    </w:p>
    <w:p w14:paraId="004ED318" w14:textId="77777777" w:rsidR="00602695" w:rsidRDefault="00602695" w:rsidP="00602695">
      <w:pPr>
        <w:pStyle w:val="Normal25"/>
        <w:widowControl w:val="0"/>
        <w:autoSpaceDE w:val="0"/>
        <w:autoSpaceDN w:val="0"/>
        <w:adjustRightInd w:val="0"/>
        <w:ind w:left="567"/>
        <w:rPr>
          <w:rFonts w:ascii="Arial" w:hAnsi="Arial" w:cs="Arial"/>
        </w:rPr>
      </w:pPr>
      <w:r>
        <w:rPr>
          <w:rFonts w:ascii="Arial" w:hAnsi="Arial" w:cs="Arial"/>
        </w:rPr>
        <w:t>The formula to review a contribution rate is:</w:t>
      </w:r>
    </w:p>
    <w:p w14:paraId="6B04E734" w14:textId="77777777" w:rsidR="00602695" w:rsidRDefault="00602695" w:rsidP="00602695">
      <w:pPr>
        <w:pStyle w:val="Normal25"/>
        <w:widowControl w:val="0"/>
        <w:autoSpaceDE w:val="0"/>
        <w:autoSpaceDN w:val="0"/>
        <w:adjustRightInd w:val="0"/>
        <w:ind w:left="567"/>
        <w:rPr>
          <w:rFonts w:ascii="Arial" w:hAnsi="Arial" w:cs="Arial"/>
        </w:rPr>
      </w:pPr>
    </w:p>
    <w:tbl>
      <w:tblPr>
        <w:tblW w:w="0" w:type="auto"/>
        <w:tblInd w:w="534" w:type="dxa"/>
        <w:tblLayout w:type="fixed"/>
        <w:tblLook w:val="04A0" w:firstRow="1" w:lastRow="0" w:firstColumn="1" w:lastColumn="0" w:noHBand="0" w:noVBand="1"/>
      </w:tblPr>
      <w:tblGrid>
        <w:gridCol w:w="2902"/>
        <w:gridCol w:w="3392"/>
        <w:gridCol w:w="2636"/>
      </w:tblGrid>
      <w:tr w:rsidR="00602695" w14:paraId="3CC0C87D" w14:textId="77777777" w:rsidTr="00BF363A">
        <w:tc>
          <w:tcPr>
            <w:tcW w:w="2902" w:type="dxa"/>
          </w:tcPr>
          <w:p w14:paraId="3626AB88" w14:textId="77777777" w:rsidR="00602695" w:rsidRDefault="00602695" w:rsidP="00BF363A">
            <w:pPr>
              <w:pStyle w:val="Normal25"/>
              <w:widowControl w:val="0"/>
              <w:autoSpaceDE w:val="0"/>
              <w:autoSpaceDN w:val="0"/>
              <w:adjustRightInd w:val="0"/>
              <w:spacing w:line="252" w:lineRule="auto"/>
              <w:rPr>
                <w:rFonts w:ascii="Arial" w:hAnsi="Arial" w:cs="Arial"/>
                <w:i/>
              </w:rPr>
            </w:pPr>
          </w:p>
        </w:tc>
        <w:tc>
          <w:tcPr>
            <w:tcW w:w="3392" w:type="dxa"/>
          </w:tcPr>
          <w:p w14:paraId="048F4904" w14:textId="77777777" w:rsidR="00602695" w:rsidRDefault="00602695" w:rsidP="00BF363A">
            <w:pPr>
              <w:pStyle w:val="Normal25"/>
              <w:widowControl w:val="0"/>
              <w:autoSpaceDE w:val="0"/>
              <w:autoSpaceDN w:val="0"/>
              <w:adjustRightInd w:val="0"/>
              <w:spacing w:line="252" w:lineRule="auto"/>
              <w:rPr>
                <w:rFonts w:ascii="Arial" w:hAnsi="Arial" w:cs="Arial"/>
                <w:i/>
              </w:rPr>
            </w:pPr>
          </w:p>
        </w:tc>
        <w:tc>
          <w:tcPr>
            <w:tcW w:w="2636" w:type="dxa"/>
          </w:tcPr>
          <w:p w14:paraId="07F0D24F" w14:textId="77777777" w:rsidR="00602695" w:rsidRDefault="00602695" w:rsidP="00BF363A">
            <w:pPr>
              <w:pStyle w:val="Normal25"/>
              <w:widowControl w:val="0"/>
              <w:autoSpaceDE w:val="0"/>
              <w:autoSpaceDN w:val="0"/>
              <w:adjustRightInd w:val="0"/>
              <w:spacing w:line="252" w:lineRule="auto"/>
              <w:rPr>
                <w:rFonts w:ascii="Arial" w:hAnsi="Arial" w:cs="Arial"/>
                <w:i/>
                <w:u w:val="single"/>
              </w:rPr>
            </w:pPr>
            <w:r>
              <w:rPr>
                <w:rFonts w:ascii="Arial" w:hAnsi="Arial" w:cs="Arial"/>
                <w:i/>
                <w:u w:val="single"/>
              </w:rPr>
              <w:t>Current CPI</w:t>
            </w:r>
          </w:p>
        </w:tc>
      </w:tr>
      <w:tr w:rsidR="00602695" w14:paraId="193C64E0" w14:textId="77777777" w:rsidTr="00BF363A">
        <w:tc>
          <w:tcPr>
            <w:tcW w:w="2902" w:type="dxa"/>
          </w:tcPr>
          <w:p w14:paraId="4AD82832" w14:textId="77777777" w:rsidR="00602695" w:rsidRDefault="00602695" w:rsidP="00BF363A">
            <w:pPr>
              <w:pStyle w:val="Normal25"/>
              <w:widowControl w:val="0"/>
              <w:autoSpaceDE w:val="0"/>
              <w:autoSpaceDN w:val="0"/>
              <w:adjustRightInd w:val="0"/>
              <w:spacing w:line="252" w:lineRule="auto"/>
              <w:rPr>
                <w:rFonts w:ascii="Arial" w:hAnsi="Arial" w:cs="Arial"/>
                <w:i/>
              </w:rPr>
            </w:pPr>
            <w:r>
              <w:rPr>
                <w:rFonts w:ascii="Arial" w:hAnsi="Arial" w:cs="Arial"/>
                <w:i/>
              </w:rPr>
              <w:t>Adjusted Contribution =</w:t>
            </w:r>
          </w:p>
        </w:tc>
        <w:tc>
          <w:tcPr>
            <w:tcW w:w="3392" w:type="dxa"/>
          </w:tcPr>
          <w:p w14:paraId="618AD643" w14:textId="77777777" w:rsidR="00602695" w:rsidRDefault="00602695" w:rsidP="00BF363A">
            <w:pPr>
              <w:pStyle w:val="Normal25"/>
              <w:widowControl w:val="0"/>
              <w:autoSpaceDE w:val="0"/>
              <w:autoSpaceDN w:val="0"/>
              <w:adjustRightInd w:val="0"/>
              <w:spacing w:line="252" w:lineRule="auto"/>
              <w:rPr>
                <w:rFonts w:ascii="Arial" w:hAnsi="Arial" w:cs="Arial"/>
                <w:i/>
              </w:rPr>
            </w:pPr>
            <w:r>
              <w:rPr>
                <w:rFonts w:ascii="Arial" w:hAnsi="Arial" w:cs="Arial"/>
                <w:i/>
              </w:rPr>
              <w:t>Current Contribution x</w:t>
            </w:r>
          </w:p>
        </w:tc>
        <w:tc>
          <w:tcPr>
            <w:tcW w:w="2636" w:type="dxa"/>
          </w:tcPr>
          <w:p w14:paraId="264AA8D9" w14:textId="77777777" w:rsidR="00602695" w:rsidRDefault="00602695" w:rsidP="00BF363A">
            <w:pPr>
              <w:pStyle w:val="Normal25"/>
              <w:widowControl w:val="0"/>
              <w:autoSpaceDE w:val="0"/>
              <w:autoSpaceDN w:val="0"/>
              <w:adjustRightInd w:val="0"/>
              <w:spacing w:line="252" w:lineRule="auto"/>
              <w:rPr>
                <w:rFonts w:ascii="Arial" w:hAnsi="Arial" w:cs="Arial"/>
                <w:i/>
              </w:rPr>
            </w:pPr>
            <w:r>
              <w:rPr>
                <w:rFonts w:ascii="Arial" w:hAnsi="Arial" w:cs="Arial"/>
                <w:i/>
              </w:rPr>
              <w:t xml:space="preserve">Previous year’s CPI </w:t>
            </w:r>
          </w:p>
        </w:tc>
      </w:tr>
    </w:tbl>
    <w:p w14:paraId="3CF6A943" w14:textId="77777777" w:rsidR="00602695" w:rsidRDefault="00602695" w:rsidP="00602695">
      <w:pPr>
        <w:pStyle w:val="Normal25"/>
        <w:widowControl w:val="0"/>
        <w:autoSpaceDE w:val="0"/>
        <w:autoSpaceDN w:val="0"/>
        <w:adjustRightInd w:val="0"/>
        <w:ind w:left="567"/>
        <w:rPr>
          <w:rFonts w:ascii="Arial" w:hAnsi="Arial" w:cs="Arial"/>
        </w:rPr>
      </w:pPr>
    </w:p>
    <w:p w14:paraId="5DC8388B" w14:textId="77777777" w:rsidR="00602695" w:rsidRDefault="00602695" w:rsidP="00602695">
      <w:pPr>
        <w:pStyle w:val="Normal25"/>
        <w:widowControl w:val="0"/>
        <w:autoSpaceDE w:val="0"/>
        <w:autoSpaceDN w:val="0"/>
        <w:adjustRightInd w:val="0"/>
        <w:ind w:left="567"/>
        <w:rPr>
          <w:rFonts w:ascii="Arial" w:hAnsi="Arial" w:cs="Arial"/>
        </w:rPr>
      </w:pPr>
      <w:r>
        <w:rPr>
          <w:rFonts w:ascii="Arial" w:hAnsi="Arial" w:cs="Arial"/>
        </w:rPr>
        <w:t>Payment must be made before whichever is the first to occur:</w:t>
      </w:r>
    </w:p>
    <w:p w14:paraId="652E1817" w14:textId="77777777" w:rsidR="00602695" w:rsidRDefault="00602695" w:rsidP="00602695">
      <w:pPr>
        <w:pStyle w:val="Normal25"/>
        <w:widowControl w:val="0"/>
        <w:autoSpaceDE w:val="0"/>
        <w:autoSpaceDN w:val="0"/>
        <w:adjustRightInd w:val="0"/>
        <w:ind w:left="567"/>
        <w:rPr>
          <w:rFonts w:ascii="Arial" w:hAnsi="Arial" w:cs="Arial"/>
        </w:rPr>
      </w:pPr>
    </w:p>
    <w:p w14:paraId="345F2444" w14:textId="77777777" w:rsidR="00602695" w:rsidRDefault="00602695" w:rsidP="00602695">
      <w:pPr>
        <w:pStyle w:val="Normal25"/>
        <w:widowControl w:val="0"/>
        <w:tabs>
          <w:tab w:val="left" w:pos="1134"/>
        </w:tabs>
        <w:autoSpaceDE w:val="0"/>
        <w:autoSpaceDN w:val="0"/>
        <w:adjustRightInd w:val="0"/>
        <w:ind w:left="3447" w:hanging="2880"/>
        <w:rPr>
          <w:rFonts w:ascii="Arial" w:hAnsi="Arial" w:cs="Arial"/>
        </w:rPr>
      </w:pPr>
      <w:r>
        <w:rPr>
          <w:rFonts w:ascii="Symbol" w:hAnsi="Symbol" w:cs="Arial"/>
        </w:rPr>
        <w:t>·</w:t>
      </w:r>
      <w:r>
        <w:rPr>
          <w:rFonts w:ascii="Symbol" w:hAnsi="Symbol" w:cs="Arial"/>
        </w:rPr>
        <w:tab/>
      </w:r>
      <w:r>
        <w:rPr>
          <w:rFonts w:ascii="Arial" w:hAnsi="Arial" w:cs="Arial"/>
        </w:rPr>
        <w:t>the issue of a Construction Certificate, or</w:t>
      </w:r>
    </w:p>
    <w:p w14:paraId="40FF0C7C" w14:textId="77777777" w:rsidR="00602695" w:rsidRDefault="00602695" w:rsidP="00602695">
      <w:pPr>
        <w:pStyle w:val="Normal25"/>
        <w:widowControl w:val="0"/>
        <w:tabs>
          <w:tab w:val="left" w:pos="1134"/>
        </w:tabs>
        <w:autoSpaceDE w:val="0"/>
        <w:autoSpaceDN w:val="0"/>
        <w:adjustRightInd w:val="0"/>
        <w:ind w:left="3447" w:hanging="2880"/>
        <w:rPr>
          <w:rFonts w:ascii="Arial" w:hAnsi="Arial" w:cs="Arial"/>
        </w:rPr>
      </w:pPr>
      <w:r>
        <w:rPr>
          <w:rFonts w:ascii="Symbol" w:hAnsi="Symbol" w:cs="Arial"/>
        </w:rPr>
        <w:t>·</w:t>
      </w:r>
      <w:r>
        <w:rPr>
          <w:rFonts w:ascii="Symbol" w:hAnsi="Symbol" w:cs="Arial"/>
        </w:rPr>
        <w:tab/>
      </w:r>
      <w:r>
        <w:rPr>
          <w:rFonts w:ascii="Arial" w:hAnsi="Arial" w:cs="Arial"/>
        </w:rPr>
        <w:t xml:space="preserve">the release of the Subdivision Certificate/ linen plan, or </w:t>
      </w:r>
    </w:p>
    <w:p w14:paraId="138ECB57" w14:textId="77777777" w:rsidR="00602695" w:rsidRDefault="00602695" w:rsidP="00602695">
      <w:pPr>
        <w:pStyle w:val="Normal25"/>
        <w:widowControl w:val="0"/>
        <w:tabs>
          <w:tab w:val="left" w:pos="1134"/>
        </w:tabs>
        <w:autoSpaceDE w:val="0"/>
        <w:autoSpaceDN w:val="0"/>
        <w:adjustRightInd w:val="0"/>
        <w:ind w:left="3447" w:hanging="2880"/>
        <w:rPr>
          <w:rFonts w:ascii="Arial" w:hAnsi="Arial" w:cs="Arial"/>
        </w:rPr>
      </w:pPr>
      <w:r>
        <w:rPr>
          <w:rFonts w:ascii="Symbol" w:hAnsi="Symbol" w:cs="Arial"/>
        </w:rPr>
        <w:t>·</w:t>
      </w:r>
      <w:r>
        <w:rPr>
          <w:rFonts w:ascii="Symbol" w:hAnsi="Symbol" w:cs="Arial"/>
        </w:rPr>
        <w:tab/>
      </w:r>
      <w:r>
        <w:rPr>
          <w:rFonts w:ascii="Arial" w:hAnsi="Arial" w:cs="Arial"/>
        </w:rPr>
        <w:t>the commencement of the use/occupation of the premises.</w:t>
      </w:r>
    </w:p>
    <w:p w14:paraId="681B775C" w14:textId="77777777" w:rsidR="00602695" w:rsidRDefault="00602695" w:rsidP="00602695">
      <w:pPr>
        <w:pStyle w:val="Normal25"/>
        <w:widowControl w:val="0"/>
        <w:autoSpaceDE w:val="0"/>
        <w:autoSpaceDN w:val="0"/>
        <w:adjustRightInd w:val="0"/>
        <w:rPr>
          <w:rFonts w:ascii="Arial" w:hAnsi="Arial" w:cs="Arial"/>
        </w:rPr>
      </w:pPr>
    </w:p>
    <w:p w14:paraId="00BEEB74" w14:textId="77777777" w:rsidR="00602695" w:rsidRDefault="00602695" w:rsidP="00602695">
      <w:pPr>
        <w:widowControl w:val="0"/>
        <w:autoSpaceDE w:val="0"/>
        <w:autoSpaceDN w:val="0"/>
        <w:adjustRightInd w:val="0"/>
        <w:ind w:left="567"/>
        <w:rPr>
          <w:rFonts w:eastAsiaTheme="minorEastAsia" w:cs="Arial"/>
          <w:b/>
          <w:color w:val="FF0000"/>
          <w:u w:val="single"/>
        </w:rPr>
      </w:pPr>
      <w:bookmarkStart w:id="2" w:name="FINCONDITIONS"/>
      <w:bookmarkEnd w:id="2"/>
    </w:p>
    <w:p w14:paraId="375B6B40" w14:textId="77777777" w:rsidR="00602695" w:rsidRDefault="00602695" w:rsidP="00602695">
      <w:pPr>
        <w:pStyle w:val="CondNumber"/>
      </w:pPr>
      <w:r>
        <w:t xml:space="preserve">Approvals Required under Roads Act or Local Government Act  </w:t>
      </w:r>
      <w:r>
        <w:rPr>
          <w:vanish/>
        </w:rPr>
        <w:t>(ENG1005)</w:t>
      </w:r>
    </w:p>
    <w:p w14:paraId="492E533D" w14:textId="77777777" w:rsidR="00602695" w:rsidRDefault="00602695" w:rsidP="00602695">
      <w:pPr>
        <w:pStyle w:val="Normal1"/>
        <w:keepNext/>
        <w:widowControl w:val="0"/>
        <w:tabs>
          <w:tab w:val="left" w:pos="1134"/>
        </w:tabs>
        <w:autoSpaceDE w:val="0"/>
        <w:autoSpaceDN w:val="0"/>
        <w:adjustRightInd w:val="0"/>
        <w:ind w:left="1134" w:hanging="567"/>
        <w:rPr>
          <w:rFonts w:ascii="Arial" w:hAnsi="Arial" w:cs="Arial"/>
          <w:b/>
        </w:rPr>
      </w:pPr>
      <w:r>
        <w:rPr>
          <w:rFonts w:ascii="Arial" w:hAnsi="Arial" w:cs="Arial"/>
          <w:b/>
        </w:rPr>
        <w:t>A.</w:t>
      </w:r>
      <w:r>
        <w:rPr>
          <w:rFonts w:ascii="Arial" w:hAnsi="Arial" w:cs="Arial"/>
          <w:b/>
        </w:rPr>
        <w:tab/>
        <w:t>Before Construction</w:t>
      </w:r>
    </w:p>
    <w:p w14:paraId="113C1A10" w14:textId="77777777" w:rsidR="00602695" w:rsidRDefault="00602695" w:rsidP="00602695">
      <w:pPr>
        <w:pStyle w:val="Normal1"/>
        <w:widowControl w:val="0"/>
        <w:tabs>
          <w:tab w:val="left" w:pos="1134"/>
        </w:tabs>
        <w:autoSpaceDE w:val="0"/>
        <w:autoSpaceDN w:val="0"/>
        <w:adjustRightInd w:val="0"/>
        <w:ind w:left="567"/>
        <w:rPr>
          <w:rFonts w:ascii="Arial" w:hAnsi="Arial" w:cs="Arial"/>
        </w:rPr>
      </w:pPr>
      <w:r>
        <w:rPr>
          <w:rFonts w:ascii="Arial" w:hAnsi="Arial" w:cs="Arial"/>
        </w:rPr>
        <w:t>No occupation or works are to be carried out on public land (including a road or footpath) or access provided over a public reserve adjacent to the development site without approval being obtained from Sutherland Shire Council and the necessary fee paid under the Roads Act 1993 and/or the Local Government Act 1993. These approvals must be to the satisfaction of Council for the required development works and may include but are not limited to the following:</w:t>
      </w:r>
    </w:p>
    <w:p w14:paraId="49C0958E" w14:textId="77777777" w:rsidR="00602695" w:rsidRDefault="00602695" w:rsidP="00602695">
      <w:pPr>
        <w:pStyle w:val="Normal1"/>
        <w:widowControl w:val="0"/>
        <w:tabs>
          <w:tab w:val="left" w:pos="1134"/>
        </w:tabs>
        <w:autoSpaceDE w:val="0"/>
        <w:autoSpaceDN w:val="0"/>
        <w:adjustRightInd w:val="0"/>
        <w:ind w:left="567"/>
        <w:rPr>
          <w:rFonts w:ascii="Arial" w:hAnsi="Arial" w:cs="Arial"/>
        </w:rPr>
      </w:pPr>
    </w:p>
    <w:p w14:paraId="7C3635D5" w14:textId="77777777" w:rsidR="00602695" w:rsidRDefault="00602695" w:rsidP="00602695">
      <w:pPr>
        <w:pStyle w:val="Normal1"/>
        <w:widowControl w:val="0"/>
        <w:tabs>
          <w:tab w:val="left" w:pos="1134"/>
        </w:tabs>
        <w:autoSpaceDE w:val="0"/>
        <w:autoSpaceDN w:val="0"/>
        <w:adjustRightInd w:val="0"/>
        <w:spacing w:after="120"/>
        <w:ind w:left="1134" w:hanging="567"/>
        <w:rPr>
          <w:rFonts w:ascii="Arial" w:hAnsi="Arial" w:cs="Arial"/>
        </w:rPr>
      </w:pPr>
      <w:r>
        <w:rPr>
          <w:rFonts w:ascii="Symbol" w:hAnsi="Symbol" w:cs="Arial"/>
        </w:rPr>
        <w:t>·</w:t>
      </w:r>
      <w:r>
        <w:rPr>
          <w:rFonts w:ascii="Symbol" w:hAnsi="Symbol" w:cs="Arial"/>
        </w:rPr>
        <w:tab/>
      </w:r>
      <w:r>
        <w:rPr>
          <w:rFonts w:ascii="Arial" w:hAnsi="Arial" w:cs="Arial"/>
        </w:rPr>
        <w:t>Frontage works including construction of a driveway, footpath, etc.</w:t>
      </w:r>
    </w:p>
    <w:p w14:paraId="46BC36FF" w14:textId="77777777" w:rsidR="00602695" w:rsidRDefault="00602695" w:rsidP="00602695">
      <w:pPr>
        <w:pStyle w:val="Normal1"/>
        <w:widowControl w:val="0"/>
        <w:autoSpaceDE w:val="0"/>
        <w:autoSpaceDN w:val="0"/>
        <w:adjustRightInd w:val="0"/>
        <w:spacing w:after="120"/>
        <w:ind w:left="1134" w:hanging="567"/>
        <w:rPr>
          <w:rFonts w:ascii="Arial" w:hAnsi="Arial" w:cs="Arial"/>
        </w:rPr>
      </w:pPr>
      <w:r>
        <w:rPr>
          <w:rFonts w:ascii="Symbol" w:hAnsi="Symbol" w:cs="Arial"/>
        </w:rPr>
        <w:t>·</w:t>
      </w:r>
      <w:r>
        <w:rPr>
          <w:rFonts w:ascii="Symbol" w:hAnsi="Symbol" w:cs="Arial"/>
        </w:rPr>
        <w:tab/>
      </w:r>
      <w:r>
        <w:rPr>
          <w:rFonts w:ascii="Arial" w:hAnsi="Arial" w:cs="Arial"/>
        </w:rPr>
        <w:t>Road openings and restoration to provide services to the development.</w:t>
      </w:r>
    </w:p>
    <w:p w14:paraId="3D96AFFA" w14:textId="77777777" w:rsidR="00602695" w:rsidRDefault="00602695" w:rsidP="00602695">
      <w:pPr>
        <w:pStyle w:val="Normal1"/>
        <w:widowControl w:val="0"/>
        <w:autoSpaceDE w:val="0"/>
        <w:autoSpaceDN w:val="0"/>
        <w:adjustRightInd w:val="0"/>
        <w:spacing w:after="120"/>
        <w:ind w:left="1134" w:hanging="567"/>
        <w:rPr>
          <w:rFonts w:ascii="Arial" w:hAnsi="Arial" w:cs="Arial"/>
        </w:rPr>
      </w:pPr>
      <w:r>
        <w:rPr>
          <w:rFonts w:ascii="Symbol" w:hAnsi="Symbol" w:cs="Arial"/>
        </w:rPr>
        <w:t>·</w:t>
      </w:r>
      <w:r>
        <w:rPr>
          <w:rFonts w:ascii="Symbol" w:hAnsi="Symbol" w:cs="Arial"/>
        </w:rPr>
        <w:tab/>
      </w:r>
      <w:r>
        <w:rPr>
          <w:rFonts w:ascii="Arial" w:hAnsi="Arial" w:cs="Arial"/>
        </w:rPr>
        <w:t>Work Zones and hoardings.</w:t>
      </w:r>
    </w:p>
    <w:p w14:paraId="58E9CD68" w14:textId="77777777" w:rsidR="00602695" w:rsidRDefault="00602695" w:rsidP="00602695">
      <w:pPr>
        <w:pStyle w:val="Normal1"/>
        <w:widowControl w:val="0"/>
        <w:autoSpaceDE w:val="0"/>
        <w:autoSpaceDN w:val="0"/>
        <w:adjustRightInd w:val="0"/>
        <w:spacing w:after="120"/>
        <w:ind w:left="1134" w:hanging="567"/>
        <w:rPr>
          <w:rFonts w:ascii="Arial" w:hAnsi="Arial" w:cs="Arial"/>
        </w:rPr>
      </w:pPr>
      <w:r>
        <w:rPr>
          <w:rFonts w:ascii="Symbol" w:hAnsi="Symbol" w:cs="Arial"/>
        </w:rPr>
        <w:t>·</w:t>
      </w:r>
      <w:r>
        <w:rPr>
          <w:rFonts w:ascii="Symbol" w:hAnsi="Symbol" w:cs="Arial"/>
        </w:rPr>
        <w:tab/>
      </w:r>
      <w:r>
        <w:rPr>
          <w:rFonts w:ascii="Arial" w:hAnsi="Arial" w:cs="Arial"/>
        </w:rPr>
        <w:t>Skip bins.</w:t>
      </w:r>
    </w:p>
    <w:p w14:paraId="1C79E27B" w14:textId="77777777" w:rsidR="00602695" w:rsidRDefault="00602695" w:rsidP="00602695">
      <w:pPr>
        <w:pStyle w:val="Normal1"/>
        <w:widowControl w:val="0"/>
        <w:autoSpaceDE w:val="0"/>
        <w:autoSpaceDN w:val="0"/>
        <w:adjustRightInd w:val="0"/>
        <w:spacing w:after="120"/>
        <w:ind w:left="1134" w:hanging="567"/>
        <w:rPr>
          <w:rFonts w:ascii="Arial" w:hAnsi="Arial" w:cs="Arial"/>
        </w:rPr>
      </w:pPr>
      <w:r>
        <w:rPr>
          <w:rFonts w:ascii="Symbol" w:hAnsi="Symbol" w:cs="Arial"/>
        </w:rPr>
        <w:t>·</w:t>
      </w:r>
      <w:r>
        <w:rPr>
          <w:rFonts w:ascii="Symbol" w:hAnsi="Symbol" w:cs="Arial"/>
        </w:rPr>
        <w:tab/>
      </w:r>
      <w:r>
        <w:rPr>
          <w:rFonts w:ascii="Arial" w:hAnsi="Arial" w:cs="Arial"/>
        </w:rPr>
        <w:t>Shoring / anchoring.</w:t>
      </w:r>
    </w:p>
    <w:p w14:paraId="0AF2380B" w14:textId="77777777" w:rsidR="00602695" w:rsidRDefault="00602695" w:rsidP="00602695">
      <w:pPr>
        <w:pStyle w:val="Normal1"/>
        <w:widowControl w:val="0"/>
        <w:autoSpaceDE w:val="0"/>
        <w:autoSpaceDN w:val="0"/>
        <w:adjustRightInd w:val="0"/>
        <w:ind w:left="1134" w:hanging="567"/>
        <w:rPr>
          <w:rFonts w:ascii="Arial" w:hAnsi="Arial" w:cs="Arial"/>
        </w:rPr>
      </w:pPr>
      <w:r>
        <w:rPr>
          <w:rFonts w:ascii="Symbol" w:hAnsi="Symbol" w:cs="Arial"/>
        </w:rPr>
        <w:t>·</w:t>
      </w:r>
      <w:r>
        <w:rPr>
          <w:rFonts w:ascii="Symbol" w:hAnsi="Symbol" w:cs="Arial"/>
        </w:rPr>
        <w:tab/>
      </w:r>
      <w:r>
        <w:rPr>
          <w:rFonts w:ascii="Arial" w:hAnsi="Arial" w:cs="Arial"/>
        </w:rPr>
        <w:t>Standing of cranes, concrete pumps, etc.</w:t>
      </w:r>
    </w:p>
    <w:p w14:paraId="095CA9AF" w14:textId="77777777" w:rsidR="00602695" w:rsidRDefault="00602695" w:rsidP="00602695">
      <w:pPr>
        <w:pStyle w:val="Normal1"/>
        <w:widowControl w:val="0"/>
        <w:tabs>
          <w:tab w:val="left" w:pos="1134"/>
        </w:tabs>
        <w:autoSpaceDE w:val="0"/>
        <w:autoSpaceDN w:val="0"/>
        <w:adjustRightInd w:val="0"/>
        <w:ind w:left="567"/>
        <w:rPr>
          <w:rFonts w:ascii="Arial" w:hAnsi="Arial" w:cs="Arial"/>
        </w:rPr>
      </w:pPr>
    </w:p>
    <w:p w14:paraId="42E64E14" w14:textId="77777777" w:rsidR="00602695" w:rsidRDefault="00602695" w:rsidP="00602695">
      <w:pPr>
        <w:pStyle w:val="Normal1"/>
        <w:widowControl w:val="0"/>
        <w:tabs>
          <w:tab w:val="left" w:pos="1134"/>
        </w:tabs>
        <w:autoSpaceDE w:val="0"/>
        <w:autoSpaceDN w:val="0"/>
        <w:adjustRightInd w:val="0"/>
        <w:ind w:left="567"/>
        <w:rPr>
          <w:rFonts w:ascii="Arial" w:hAnsi="Arial" w:cs="Arial"/>
        </w:rPr>
      </w:pPr>
      <w:r>
        <w:rPr>
          <w:rFonts w:ascii="Arial" w:hAnsi="Arial" w:cs="Arial"/>
        </w:rPr>
        <w:t xml:space="preserve">Note: All Plans and Permits are required to be on site, </w:t>
      </w:r>
      <w:proofErr w:type="gramStart"/>
      <w:r>
        <w:rPr>
          <w:rFonts w:ascii="Arial" w:hAnsi="Arial" w:cs="Arial"/>
        </w:rPr>
        <w:t>at all times</w:t>
      </w:r>
      <w:proofErr w:type="gramEnd"/>
      <w:r>
        <w:rPr>
          <w:rFonts w:ascii="Arial" w:hAnsi="Arial" w:cs="Arial"/>
        </w:rPr>
        <w:t xml:space="preserve"> and may be requested by Council officers at any time.</w:t>
      </w:r>
    </w:p>
    <w:p w14:paraId="184E3540" w14:textId="77777777" w:rsidR="00602695" w:rsidRDefault="00602695" w:rsidP="00602695">
      <w:pPr>
        <w:pStyle w:val="Normal1"/>
        <w:widowControl w:val="0"/>
        <w:tabs>
          <w:tab w:val="left" w:pos="1134"/>
        </w:tabs>
        <w:autoSpaceDE w:val="0"/>
        <w:autoSpaceDN w:val="0"/>
        <w:adjustRightInd w:val="0"/>
        <w:ind w:left="567"/>
        <w:rPr>
          <w:rFonts w:ascii="Arial" w:hAnsi="Arial" w:cs="Arial"/>
        </w:rPr>
      </w:pPr>
    </w:p>
    <w:p w14:paraId="0B5DA5E1" w14:textId="77777777" w:rsidR="00602695" w:rsidRDefault="00602695" w:rsidP="00602695">
      <w:pPr>
        <w:pStyle w:val="Normal1"/>
        <w:widowControl w:val="0"/>
        <w:tabs>
          <w:tab w:val="left" w:pos="1134"/>
        </w:tabs>
        <w:autoSpaceDE w:val="0"/>
        <w:autoSpaceDN w:val="0"/>
        <w:adjustRightInd w:val="0"/>
        <w:ind w:left="567"/>
        <w:rPr>
          <w:rFonts w:ascii="Arial" w:hAnsi="Arial" w:cs="Arial"/>
          <w:b/>
        </w:rPr>
      </w:pPr>
      <w:r>
        <w:rPr>
          <w:rFonts w:ascii="Arial" w:hAnsi="Arial" w:cs="Arial"/>
          <w:b/>
        </w:rPr>
        <w:t>Note: Approval under the Roads Act or Local Government Act cannot be granted by a Principal Certifier or by a Private Certifier. Failure to obtain approval may result in fines or prosecution.</w:t>
      </w:r>
    </w:p>
    <w:p w14:paraId="22B1631C" w14:textId="77777777" w:rsidR="00602695" w:rsidRDefault="00602695" w:rsidP="00602695">
      <w:pPr>
        <w:pStyle w:val="Normal1"/>
        <w:widowControl w:val="0"/>
        <w:tabs>
          <w:tab w:val="left" w:pos="1134"/>
        </w:tabs>
        <w:autoSpaceDE w:val="0"/>
        <w:autoSpaceDN w:val="0"/>
        <w:adjustRightInd w:val="0"/>
        <w:ind w:left="567"/>
        <w:rPr>
          <w:rFonts w:ascii="Arial" w:hAnsi="Arial" w:cs="Arial"/>
        </w:rPr>
      </w:pPr>
    </w:p>
    <w:p w14:paraId="0A33EFC2" w14:textId="77777777" w:rsidR="00602695" w:rsidRDefault="00602695" w:rsidP="00602695">
      <w:pPr>
        <w:pStyle w:val="Normal1"/>
        <w:keepNext/>
        <w:widowControl w:val="0"/>
        <w:autoSpaceDE w:val="0"/>
        <w:autoSpaceDN w:val="0"/>
        <w:adjustRightInd w:val="0"/>
        <w:spacing w:after="60"/>
        <w:ind w:left="1134" w:hanging="567"/>
        <w:rPr>
          <w:rFonts w:ascii="Arial" w:hAnsi="Arial" w:cs="Arial"/>
          <w:b/>
        </w:rPr>
      </w:pPr>
      <w:r>
        <w:rPr>
          <w:rFonts w:ascii="Arial" w:hAnsi="Arial" w:cs="Arial"/>
          <w:b/>
        </w:rPr>
        <w:t>B.</w:t>
      </w:r>
      <w:r>
        <w:rPr>
          <w:rFonts w:ascii="Arial" w:hAnsi="Arial" w:cs="Arial"/>
          <w:b/>
        </w:rPr>
        <w:tab/>
        <w:t>During Works</w:t>
      </w:r>
    </w:p>
    <w:p w14:paraId="05819D01" w14:textId="77777777" w:rsidR="00602695" w:rsidRDefault="00602695" w:rsidP="00602695">
      <w:pPr>
        <w:pStyle w:val="Normal1"/>
        <w:widowControl w:val="0"/>
        <w:autoSpaceDE w:val="0"/>
        <w:autoSpaceDN w:val="0"/>
        <w:adjustRightInd w:val="0"/>
        <w:ind w:left="567"/>
        <w:rPr>
          <w:rFonts w:ascii="Arial" w:hAnsi="Arial" w:cs="Arial"/>
        </w:rPr>
      </w:pPr>
      <w:r>
        <w:rPr>
          <w:rFonts w:ascii="Arial" w:hAnsi="Arial" w:cs="Arial"/>
        </w:rPr>
        <w:t>There must be no occupation or works on public land (including a road or footpath) or access provided over a public reserve adjacent to the development site without approval being obtained from Sutherland Shire Council. Any work on public land must be undertaken strictly in accordance with the relevant approval issued under the Roads Act 1993 and/or the Local Government Act 1993 by Sutherland Shire Council.</w:t>
      </w:r>
    </w:p>
    <w:p w14:paraId="5870D354" w14:textId="77777777" w:rsidR="00602695" w:rsidRDefault="00602695" w:rsidP="00602695">
      <w:pPr>
        <w:pStyle w:val="Normal1"/>
        <w:widowControl w:val="0"/>
        <w:autoSpaceDE w:val="0"/>
        <w:autoSpaceDN w:val="0"/>
        <w:adjustRightInd w:val="0"/>
        <w:ind w:left="567"/>
        <w:rPr>
          <w:rFonts w:ascii="Arial" w:hAnsi="Arial" w:cs="Arial"/>
          <w:lang w:val="en-US"/>
        </w:rPr>
      </w:pPr>
    </w:p>
    <w:p w14:paraId="7B681E8B" w14:textId="77777777" w:rsidR="00602695" w:rsidRDefault="00602695" w:rsidP="00602695">
      <w:pPr>
        <w:pStyle w:val="CondNumber"/>
      </w:pPr>
      <w:r>
        <w:t xml:space="preserve">Site Management Plan   </w:t>
      </w:r>
      <w:r>
        <w:rPr>
          <w:vanish/>
        </w:rPr>
        <w:t>(ENG2010)</w:t>
      </w:r>
    </w:p>
    <w:p w14:paraId="6468C350" w14:textId="77777777" w:rsidR="00602695" w:rsidRDefault="00602695" w:rsidP="00602695">
      <w:pPr>
        <w:pStyle w:val="Normal2"/>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Commencement of Works including Demolition</w:t>
      </w:r>
    </w:p>
    <w:p w14:paraId="2219C7FB" w14:textId="77777777" w:rsidR="00602695" w:rsidRDefault="00602695" w:rsidP="00602695">
      <w:pPr>
        <w:pStyle w:val="Normal2"/>
        <w:widowControl w:val="0"/>
        <w:autoSpaceDE w:val="0"/>
        <w:autoSpaceDN w:val="0"/>
        <w:adjustRightInd w:val="0"/>
        <w:ind w:left="567"/>
        <w:rPr>
          <w:rFonts w:ascii="Arial" w:hAnsi="Arial" w:cs="Arial"/>
        </w:rPr>
      </w:pPr>
      <w:r>
        <w:rPr>
          <w:rFonts w:ascii="Arial" w:hAnsi="Arial" w:cs="Arial"/>
        </w:rPr>
        <w:t>An Environmental Site Management Plan must accompany the Construction Certificate. If demolition is to commence prior to the issue of a Construction Certificate the applicant must submit to Sutherland Shire Council a separate Demolition Site Management Plan. These plans must satisfy the Objectives and Controls of Sutherland Shire Development Control Plan 2015 relating to environmental site management and must incorporate the following throughout demolition and construction:</w:t>
      </w:r>
    </w:p>
    <w:p w14:paraId="52199B95" w14:textId="77777777" w:rsidR="00602695" w:rsidRDefault="00602695" w:rsidP="00602695">
      <w:pPr>
        <w:pStyle w:val="Normal2"/>
        <w:widowControl w:val="0"/>
        <w:autoSpaceDE w:val="0"/>
        <w:autoSpaceDN w:val="0"/>
        <w:adjustRightInd w:val="0"/>
        <w:ind w:left="567"/>
        <w:rPr>
          <w:rFonts w:ascii="Arial" w:hAnsi="Arial" w:cs="Arial"/>
        </w:rPr>
      </w:pPr>
    </w:p>
    <w:p w14:paraId="3B729432" w14:textId="77777777" w:rsidR="00602695" w:rsidRDefault="00602695" w:rsidP="00602695">
      <w:pPr>
        <w:pStyle w:val="Normal2"/>
        <w:widowControl w:val="0"/>
        <w:tabs>
          <w:tab w:val="left" w:pos="1134"/>
        </w:tabs>
        <w:autoSpaceDE w:val="0"/>
        <w:autoSpaceDN w:val="0"/>
        <w:adjustRightInd w:val="0"/>
        <w:spacing w:after="12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Safe access to and from the site during construction and demolition.</w:t>
      </w:r>
    </w:p>
    <w:p w14:paraId="35AC1FAD" w14:textId="77777777" w:rsidR="00602695" w:rsidRDefault="00602695" w:rsidP="00602695">
      <w:pPr>
        <w:pStyle w:val="Normal2"/>
        <w:widowControl w:val="0"/>
        <w:tabs>
          <w:tab w:val="left" w:pos="1134"/>
        </w:tabs>
        <w:autoSpaceDE w:val="0"/>
        <w:autoSpaceDN w:val="0"/>
        <w:adjustRightInd w:val="0"/>
        <w:spacing w:after="120"/>
        <w:ind w:left="1134" w:hanging="567"/>
        <w:rPr>
          <w:rFonts w:ascii="Arial" w:hAnsi="Arial" w:cs="Arial"/>
        </w:rPr>
      </w:pPr>
      <w:r>
        <w:rPr>
          <w:rFonts w:ascii="Arial" w:hAnsi="Arial" w:cs="Arial"/>
        </w:rPr>
        <w:t>ii)</w:t>
      </w:r>
      <w:r>
        <w:rPr>
          <w:rFonts w:ascii="Arial" w:hAnsi="Arial" w:cs="Arial"/>
        </w:rPr>
        <w:tab/>
        <w:t xml:space="preserve">Safety and security of the site, road and footpath area including details of proposed fencing, </w:t>
      </w:r>
      <w:proofErr w:type="gramStart"/>
      <w:r>
        <w:rPr>
          <w:rFonts w:ascii="Arial" w:hAnsi="Arial" w:cs="Arial"/>
        </w:rPr>
        <w:t>hoarding</w:t>
      </w:r>
      <w:proofErr w:type="gramEnd"/>
      <w:r>
        <w:rPr>
          <w:rFonts w:ascii="Arial" w:hAnsi="Arial" w:cs="Arial"/>
        </w:rPr>
        <w:t xml:space="preserve"> and lighting.</w:t>
      </w:r>
    </w:p>
    <w:p w14:paraId="2747FDB3" w14:textId="77777777" w:rsidR="00602695" w:rsidRDefault="00602695" w:rsidP="00602695">
      <w:pPr>
        <w:pStyle w:val="Normal2"/>
        <w:widowControl w:val="0"/>
        <w:tabs>
          <w:tab w:val="left" w:pos="1134"/>
        </w:tabs>
        <w:autoSpaceDE w:val="0"/>
        <w:autoSpaceDN w:val="0"/>
        <w:adjustRightInd w:val="0"/>
        <w:spacing w:after="120"/>
        <w:ind w:left="1134" w:hanging="567"/>
        <w:rPr>
          <w:rFonts w:ascii="Arial" w:hAnsi="Arial" w:cs="Arial"/>
        </w:rPr>
      </w:pPr>
      <w:r>
        <w:rPr>
          <w:rFonts w:ascii="Arial" w:hAnsi="Arial" w:cs="Arial"/>
        </w:rPr>
        <w:t>iii)</w:t>
      </w:r>
      <w:r>
        <w:rPr>
          <w:rFonts w:ascii="Arial" w:hAnsi="Arial" w:cs="Arial"/>
        </w:rPr>
        <w:tab/>
        <w:t>Method of loading and unloading excavation machines, building materials.</w:t>
      </w:r>
    </w:p>
    <w:p w14:paraId="0FDC8B4E" w14:textId="77777777" w:rsidR="00602695" w:rsidRDefault="00602695" w:rsidP="00602695">
      <w:pPr>
        <w:pStyle w:val="Normal2"/>
        <w:widowControl w:val="0"/>
        <w:tabs>
          <w:tab w:val="left" w:pos="1134"/>
        </w:tabs>
        <w:autoSpaceDE w:val="0"/>
        <w:autoSpaceDN w:val="0"/>
        <w:adjustRightInd w:val="0"/>
        <w:spacing w:after="120"/>
        <w:ind w:left="1134" w:hanging="567"/>
        <w:rPr>
          <w:rFonts w:ascii="Arial" w:hAnsi="Arial" w:cs="Arial"/>
        </w:rPr>
      </w:pPr>
      <w:r>
        <w:rPr>
          <w:rFonts w:ascii="Arial" w:hAnsi="Arial" w:cs="Arial"/>
        </w:rPr>
        <w:t>iv)</w:t>
      </w:r>
      <w:r>
        <w:rPr>
          <w:rFonts w:ascii="Arial" w:hAnsi="Arial" w:cs="Arial"/>
        </w:rPr>
        <w:tab/>
        <w:t>How and where, construction materials, excavated and waste materials will be stored.</w:t>
      </w:r>
    </w:p>
    <w:p w14:paraId="1AD8E98F" w14:textId="77777777" w:rsidR="00602695" w:rsidRDefault="00602695" w:rsidP="00602695">
      <w:pPr>
        <w:pStyle w:val="Normal2"/>
        <w:widowControl w:val="0"/>
        <w:tabs>
          <w:tab w:val="left" w:pos="1134"/>
        </w:tabs>
        <w:autoSpaceDE w:val="0"/>
        <w:autoSpaceDN w:val="0"/>
        <w:adjustRightInd w:val="0"/>
        <w:spacing w:after="120"/>
        <w:ind w:left="1134" w:hanging="567"/>
        <w:rPr>
          <w:rFonts w:ascii="Arial" w:hAnsi="Arial" w:cs="Arial"/>
        </w:rPr>
      </w:pPr>
      <w:r>
        <w:rPr>
          <w:rFonts w:ascii="Arial" w:hAnsi="Arial" w:cs="Arial"/>
        </w:rPr>
        <w:t>v)</w:t>
      </w:r>
      <w:r>
        <w:rPr>
          <w:rFonts w:ascii="Arial" w:hAnsi="Arial" w:cs="Arial"/>
        </w:rPr>
        <w:tab/>
        <w:t>Methods to prevent material being tracked off the site onto surrounding roadways.</w:t>
      </w:r>
    </w:p>
    <w:p w14:paraId="0E84CB99" w14:textId="77777777" w:rsidR="00602695" w:rsidRDefault="00602695" w:rsidP="00602695">
      <w:pPr>
        <w:pStyle w:val="Normal2"/>
        <w:widowControl w:val="0"/>
        <w:tabs>
          <w:tab w:val="left" w:pos="1134"/>
        </w:tabs>
        <w:autoSpaceDE w:val="0"/>
        <w:autoSpaceDN w:val="0"/>
        <w:adjustRightInd w:val="0"/>
        <w:spacing w:after="120"/>
        <w:ind w:left="1134" w:hanging="567"/>
        <w:rPr>
          <w:rFonts w:ascii="Arial" w:hAnsi="Arial" w:cs="Arial"/>
        </w:rPr>
      </w:pPr>
      <w:r>
        <w:rPr>
          <w:rFonts w:ascii="Arial" w:hAnsi="Arial" w:cs="Arial"/>
        </w:rPr>
        <w:t>vi)</w:t>
      </w:r>
      <w:r>
        <w:rPr>
          <w:rFonts w:ascii="Arial" w:hAnsi="Arial" w:cs="Arial"/>
        </w:rPr>
        <w:tab/>
        <w:t>Erosion and sediment control measures.</w:t>
      </w:r>
    </w:p>
    <w:p w14:paraId="17836C59" w14:textId="77777777" w:rsidR="00602695" w:rsidRDefault="00602695" w:rsidP="00602695">
      <w:pPr>
        <w:pStyle w:val="Normal2"/>
        <w:widowControl w:val="0"/>
        <w:tabs>
          <w:tab w:val="left" w:pos="1134"/>
        </w:tabs>
        <w:autoSpaceDE w:val="0"/>
        <w:autoSpaceDN w:val="0"/>
        <w:adjustRightInd w:val="0"/>
        <w:spacing w:after="120"/>
        <w:ind w:left="1134" w:hanging="567"/>
        <w:rPr>
          <w:rFonts w:ascii="Arial" w:hAnsi="Arial" w:cs="Arial"/>
        </w:rPr>
      </w:pPr>
      <w:r>
        <w:rPr>
          <w:rFonts w:ascii="Arial" w:hAnsi="Arial" w:cs="Arial"/>
        </w:rPr>
        <w:t>vii)</w:t>
      </w:r>
      <w:r>
        <w:rPr>
          <w:rFonts w:ascii="Arial" w:hAnsi="Arial" w:cs="Arial"/>
        </w:rPr>
        <w:tab/>
        <w:t>All trees and their protection zones on and around the site identified for retention are to be protected according to Australian Standard AS 4970 - 2009 Protection of Trees on Development Sites using the methods outlined in that Standard.</w:t>
      </w:r>
    </w:p>
    <w:p w14:paraId="27E05BEA" w14:textId="77777777" w:rsidR="00602695" w:rsidRDefault="00602695" w:rsidP="00602695">
      <w:pPr>
        <w:pStyle w:val="Normal2"/>
        <w:widowControl w:val="0"/>
        <w:tabs>
          <w:tab w:val="left" w:pos="1134"/>
        </w:tabs>
        <w:autoSpaceDE w:val="0"/>
        <w:autoSpaceDN w:val="0"/>
        <w:adjustRightInd w:val="0"/>
        <w:ind w:left="1134" w:hanging="567"/>
        <w:rPr>
          <w:rFonts w:ascii="Arial" w:hAnsi="Arial" w:cs="Arial"/>
        </w:rPr>
      </w:pPr>
    </w:p>
    <w:p w14:paraId="6532E1B8" w14:textId="77777777" w:rsidR="00602695" w:rsidRDefault="00602695" w:rsidP="00602695">
      <w:pPr>
        <w:pStyle w:val="Normal2"/>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During Works</w:t>
      </w:r>
    </w:p>
    <w:p w14:paraId="6C0A3525" w14:textId="77777777" w:rsidR="00602695" w:rsidRDefault="00602695" w:rsidP="00602695">
      <w:pPr>
        <w:pStyle w:val="Normal2"/>
        <w:widowControl w:val="0"/>
        <w:autoSpaceDE w:val="0"/>
        <w:autoSpaceDN w:val="0"/>
        <w:adjustRightInd w:val="0"/>
        <w:ind w:left="567"/>
        <w:rPr>
          <w:rFonts w:ascii="Arial" w:hAnsi="Arial" w:cs="Arial"/>
        </w:rPr>
      </w:pPr>
      <w:r>
        <w:rPr>
          <w:rFonts w:ascii="Arial" w:hAnsi="Arial" w:cs="Arial"/>
        </w:rPr>
        <w:t>The site management measures set out in the above plan must remain in place and be maintained throughout the period of works and until the site has been stabilised and landscaped.</w:t>
      </w:r>
    </w:p>
    <w:p w14:paraId="5EA5BC75" w14:textId="77777777" w:rsidR="00602695" w:rsidRDefault="00602695" w:rsidP="00602695">
      <w:pPr>
        <w:pStyle w:val="Normal2"/>
        <w:widowControl w:val="0"/>
        <w:autoSpaceDE w:val="0"/>
        <w:autoSpaceDN w:val="0"/>
        <w:adjustRightInd w:val="0"/>
        <w:ind w:left="567"/>
        <w:rPr>
          <w:rFonts w:ascii="Arial" w:hAnsi="Arial" w:cs="Arial"/>
        </w:rPr>
      </w:pPr>
    </w:p>
    <w:p w14:paraId="173BC3A0" w14:textId="77777777" w:rsidR="00602695" w:rsidRDefault="00602695" w:rsidP="00602695">
      <w:pPr>
        <w:pStyle w:val="Normal2"/>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Before Occupation</w:t>
      </w:r>
    </w:p>
    <w:p w14:paraId="6ACC92E9" w14:textId="77777777" w:rsidR="00602695" w:rsidRDefault="00602695" w:rsidP="00602695">
      <w:pPr>
        <w:pStyle w:val="Normal2"/>
        <w:widowControl w:val="0"/>
        <w:autoSpaceDE w:val="0"/>
        <w:autoSpaceDN w:val="0"/>
        <w:adjustRightInd w:val="0"/>
        <w:ind w:left="567"/>
        <w:rPr>
          <w:rFonts w:ascii="Arial" w:hAnsi="Arial" w:cs="Arial"/>
        </w:rPr>
      </w:pPr>
      <w:r>
        <w:rPr>
          <w:rFonts w:ascii="Arial" w:hAnsi="Arial" w:cs="Arial"/>
        </w:rPr>
        <w:t>Before the issue of any Occupation Certificate, all foundations / materials associated with construction works (that do not form part of the approved works) must be removed. This includes but is not limited to foundations for tower cranes, vehicle access ways, stockpiles, building waste etc.</w:t>
      </w:r>
    </w:p>
    <w:p w14:paraId="452CE0EA" w14:textId="77777777" w:rsidR="00602695" w:rsidRDefault="00602695" w:rsidP="00602695">
      <w:pPr>
        <w:pStyle w:val="Normal2"/>
        <w:widowControl w:val="0"/>
        <w:autoSpaceDE w:val="0"/>
        <w:autoSpaceDN w:val="0"/>
        <w:adjustRightInd w:val="0"/>
        <w:ind w:left="567"/>
        <w:rPr>
          <w:rFonts w:ascii="Arial" w:hAnsi="Arial" w:cs="Arial"/>
        </w:rPr>
      </w:pPr>
    </w:p>
    <w:p w14:paraId="65BD5CFA" w14:textId="77777777" w:rsidR="00602695" w:rsidRDefault="00602695" w:rsidP="00602695">
      <w:pPr>
        <w:pStyle w:val="CondNumber"/>
      </w:pPr>
      <w:r>
        <w:t xml:space="preserve">Supervising Engineer   </w:t>
      </w:r>
      <w:r>
        <w:rPr>
          <w:vanish/>
        </w:rPr>
        <w:t>(ENG4005)</w:t>
      </w:r>
    </w:p>
    <w:p w14:paraId="2CA4D935" w14:textId="77777777" w:rsidR="00602695" w:rsidRDefault="00602695" w:rsidP="00602695">
      <w:pPr>
        <w:pStyle w:val="Normal3"/>
        <w:keepNext/>
        <w:keepLines/>
        <w:widowControl w:val="0"/>
        <w:tabs>
          <w:tab w:val="left" w:pos="1134"/>
        </w:tabs>
        <w:autoSpaceDE w:val="0"/>
        <w:autoSpaceDN w:val="0"/>
        <w:adjustRightInd w:val="0"/>
        <w:spacing w:after="60"/>
        <w:ind w:left="1134" w:hanging="567"/>
        <w:rPr>
          <w:rFonts w:ascii="Arial" w:hAnsi="Arial" w:cs="Arial"/>
          <w:b/>
          <w:color w:val="000000"/>
          <w:lang w:val="en-US"/>
        </w:rPr>
      </w:pPr>
      <w:r>
        <w:rPr>
          <w:rFonts w:ascii="Arial" w:hAnsi="Arial" w:cs="Arial"/>
          <w:b/>
          <w:color w:val="000000"/>
          <w:lang w:val="en-US"/>
        </w:rPr>
        <w:t>A.</w:t>
      </w:r>
      <w:r>
        <w:rPr>
          <w:rFonts w:ascii="Arial" w:hAnsi="Arial" w:cs="Arial"/>
          <w:b/>
          <w:color w:val="000000"/>
          <w:lang w:val="en-US"/>
        </w:rPr>
        <w:tab/>
        <w:t>Before Construction</w:t>
      </w:r>
    </w:p>
    <w:p w14:paraId="4B2D9FCB" w14:textId="77777777" w:rsidR="00602695" w:rsidRDefault="00602695" w:rsidP="00602695">
      <w:pPr>
        <w:pStyle w:val="Normal3"/>
        <w:widowControl w:val="0"/>
        <w:tabs>
          <w:tab w:val="left" w:pos="1134"/>
        </w:tabs>
        <w:autoSpaceDE w:val="0"/>
        <w:autoSpaceDN w:val="0"/>
        <w:adjustRightInd w:val="0"/>
        <w:ind w:left="567"/>
        <w:rPr>
          <w:rFonts w:ascii="Arial" w:hAnsi="Arial" w:cs="Arial"/>
          <w:lang w:val="en-US"/>
        </w:rPr>
      </w:pPr>
      <w:r>
        <w:rPr>
          <w:rFonts w:ascii="Arial" w:hAnsi="Arial" w:cs="Arial"/>
          <w:color w:val="000000"/>
          <w:lang w:val="en-US"/>
        </w:rPr>
        <w:t xml:space="preserve">The applicant must engage an Accredited Certifier in civil engineering works or </w:t>
      </w:r>
      <w:r>
        <w:rPr>
          <w:rFonts w:ascii="Arial" w:hAnsi="Arial" w:cs="Arial"/>
          <w:lang w:val="en-US"/>
        </w:rPr>
        <w:t>a Chartered Civil Engineer to supervise construction of any:</w:t>
      </w:r>
    </w:p>
    <w:p w14:paraId="30580AE9" w14:textId="77777777" w:rsidR="00602695" w:rsidRDefault="00602695" w:rsidP="00602695">
      <w:pPr>
        <w:pStyle w:val="Normal3"/>
        <w:widowControl w:val="0"/>
        <w:tabs>
          <w:tab w:val="left" w:pos="1134"/>
        </w:tabs>
        <w:autoSpaceDE w:val="0"/>
        <w:autoSpaceDN w:val="0"/>
        <w:adjustRightInd w:val="0"/>
        <w:ind w:left="567"/>
        <w:rPr>
          <w:rFonts w:ascii="Arial" w:hAnsi="Arial" w:cs="Arial"/>
          <w:lang w:val="en-US"/>
        </w:rPr>
      </w:pPr>
    </w:p>
    <w:p w14:paraId="3CA75028" w14:textId="77777777" w:rsidR="00602695" w:rsidRDefault="00602695" w:rsidP="00602695">
      <w:pPr>
        <w:pStyle w:val="Normal3"/>
        <w:widowControl w:val="0"/>
        <w:tabs>
          <w:tab w:val="left" w:pos="426"/>
          <w:tab w:val="left" w:pos="1134"/>
        </w:tabs>
        <w:autoSpaceDE w:val="0"/>
        <w:autoSpaceDN w:val="0"/>
        <w:adjustRightInd w:val="0"/>
        <w:spacing w:after="120"/>
        <w:ind w:left="1134" w:hanging="567"/>
        <w:rPr>
          <w:rFonts w:ascii="Arial" w:hAnsi="Arial" w:cs="Arial"/>
          <w:color w:val="000000"/>
          <w:lang w:val="en-US"/>
        </w:rPr>
      </w:pPr>
      <w:proofErr w:type="spellStart"/>
      <w:r>
        <w:rPr>
          <w:rFonts w:ascii="Arial" w:hAnsi="Arial" w:cs="Arial"/>
          <w:color w:val="000000"/>
          <w:lang w:val="en-US"/>
        </w:rPr>
        <w:t>i</w:t>
      </w:r>
      <w:proofErr w:type="spellEnd"/>
      <w:r>
        <w:rPr>
          <w:rFonts w:ascii="Arial" w:hAnsi="Arial" w:cs="Arial"/>
          <w:color w:val="000000"/>
          <w:lang w:val="en-US"/>
        </w:rPr>
        <w:t>)</w:t>
      </w:r>
      <w:r>
        <w:rPr>
          <w:rFonts w:ascii="Arial" w:hAnsi="Arial" w:cs="Arial"/>
          <w:color w:val="000000"/>
          <w:lang w:val="en-US"/>
        </w:rPr>
        <w:tab/>
        <w:t>Road frontage works.</w:t>
      </w:r>
    </w:p>
    <w:p w14:paraId="79BADB41" w14:textId="77777777" w:rsidR="00602695" w:rsidRDefault="00602695" w:rsidP="00602695">
      <w:pPr>
        <w:pStyle w:val="Normal3"/>
        <w:widowControl w:val="0"/>
        <w:tabs>
          <w:tab w:val="left" w:pos="426"/>
          <w:tab w:val="left" w:pos="1134"/>
        </w:tabs>
        <w:autoSpaceDE w:val="0"/>
        <w:autoSpaceDN w:val="0"/>
        <w:adjustRightInd w:val="0"/>
        <w:spacing w:after="120"/>
        <w:ind w:left="1134" w:hanging="567"/>
        <w:rPr>
          <w:rFonts w:ascii="Arial" w:hAnsi="Arial" w:cs="Arial"/>
          <w:color w:val="000000"/>
          <w:lang w:val="en-US"/>
        </w:rPr>
      </w:pPr>
      <w:r>
        <w:rPr>
          <w:rFonts w:ascii="Arial" w:hAnsi="Arial" w:cs="Arial"/>
          <w:color w:val="000000"/>
          <w:lang w:val="en-US"/>
        </w:rPr>
        <w:t>ii)</w:t>
      </w:r>
      <w:r>
        <w:rPr>
          <w:rFonts w:ascii="Arial" w:hAnsi="Arial" w:cs="Arial"/>
          <w:color w:val="000000"/>
          <w:lang w:val="en-US"/>
        </w:rPr>
        <w:tab/>
        <w:t>Construction / installation of stormwater drainage.</w:t>
      </w:r>
    </w:p>
    <w:p w14:paraId="107A4CD2" w14:textId="77777777" w:rsidR="00602695" w:rsidRDefault="00602695" w:rsidP="00602695">
      <w:pPr>
        <w:pStyle w:val="Normal3"/>
        <w:widowControl w:val="0"/>
        <w:tabs>
          <w:tab w:val="left" w:pos="426"/>
          <w:tab w:val="left" w:pos="1134"/>
        </w:tabs>
        <w:autoSpaceDE w:val="0"/>
        <w:autoSpaceDN w:val="0"/>
        <w:adjustRightInd w:val="0"/>
        <w:spacing w:after="120"/>
        <w:ind w:left="1134" w:hanging="567"/>
        <w:rPr>
          <w:rFonts w:ascii="Arial" w:hAnsi="Arial" w:cs="Arial"/>
          <w:color w:val="000000"/>
          <w:lang w:val="en-US"/>
        </w:rPr>
      </w:pPr>
      <w:r>
        <w:rPr>
          <w:rFonts w:ascii="Arial" w:hAnsi="Arial" w:cs="Arial"/>
          <w:color w:val="000000"/>
          <w:lang w:val="en-US"/>
        </w:rPr>
        <w:t>iii)</w:t>
      </w:r>
      <w:r>
        <w:rPr>
          <w:rFonts w:ascii="Arial" w:hAnsi="Arial" w:cs="Arial"/>
          <w:color w:val="000000"/>
          <w:lang w:val="en-US"/>
        </w:rPr>
        <w:tab/>
        <w:t>Rainwater harvesting and reuse.</w:t>
      </w:r>
    </w:p>
    <w:p w14:paraId="3EE1BFAC" w14:textId="77777777" w:rsidR="00602695" w:rsidRDefault="00602695" w:rsidP="00602695">
      <w:pPr>
        <w:pStyle w:val="Normal3"/>
        <w:widowControl w:val="0"/>
        <w:tabs>
          <w:tab w:val="left" w:pos="426"/>
          <w:tab w:val="left" w:pos="1134"/>
        </w:tabs>
        <w:autoSpaceDE w:val="0"/>
        <w:autoSpaceDN w:val="0"/>
        <w:adjustRightInd w:val="0"/>
        <w:spacing w:after="120"/>
        <w:ind w:left="1134" w:hanging="567"/>
        <w:rPr>
          <w:rFonts w:ascii="Arial" w:hAnsi="Arial" w:cs="Arial"/>
          <w:color w:val="000000"/>
          <w:lang w:val="en-US"/>
        </w:rPr>
      </w:pPr>
      <w:r>
        <w:rPr>
          <w:rFonts w:ascii="Arial" w:hAnsi="Arial" w:cs="Arial"/>
          <w:color w:val="000000"/>
          <w:lang w:val="en-US"/>
        </w:rPr>
        <w:t>iv)</w:t>
      </w:r>
      <w:r>
        <w:rPr>
          <w:rFonts w:ascii="Arial" w:hAnsi="Arial" w:cs="Arial"/>
          <w:color w:val="000000"/>
          <w:lang w:val="en-US"/>
        </w:rPr>
        <w:tab/>
        <w:t>All other works that form part of a subdivision.</w:t>
      </w:r>
    </w:p>
    <w:p w14:paraId="758309D7" w14:textId="77777777" w:rsidR="00602695" w:rsidRDefault="00602695" w:rsidP="00602695">
      <w:pPr>
        <w:pStyle w:val="Normal3"/>
        <w:widowControl w:val="0"/>
        <w:tabs>
          <w:tab w:val="left" w:pos="1134"/>
        </w:tabs>
        <w:autoSpaceDE w:val="0"/>
        <w:autoSpaceDN w:val="0"/>
        <w:adjustRightInd w:val="0"/>
        <w:ind w:left="1134" w:hanging="567"/>
        <w:rPr>
          <w:rFonts w:ascii="Arial" w:hAnsi="Arial" w:cs="Arial"/>
          <w:color w:val="000000"/>
          <w:lang w:val="en-US"/>
        </w:rPr>
      </w:pPr>
    </w:p>
    <w:p w14:paraId="3F1D6D93" w14:textId="77777777" w:rsidR="00602695" w:rsidRDefault="00602695" w:rsidP="00602695">
      <w:pPr>
        <w:pStyle w:val="Normal3"/>
        <w:widowControl w:val="0"/>
        <w:autoSpaceDE w:val="0"/>
        <w:autoSpaceDN w:val="0"/>
        <w:adjustRightInd w:val="0"/>
        <w:ind w:left="567"/>
        <w:rPr>
          <w:rFonts w:ascii="Arial" w:hAnsi="Arial" w:cs="Arial"/>
          <w:color w:val="000000"/>
          <w:lang w:val="en-US"/>
        </w:rPr>
      </w:pPr>
      <w:r>
        <w:rPr>
          <w:rFonts w:ascii="Arial" w:hAnsi="Arial" w:cs="Arial"/>
          <w:color w:val="000000"/>
          <w:lang w:val="en-US"/>
        </w:rPr>
        <w:t>The Principal Certifier must be informed of the supervising engineer’s name and contact details, in writing, prior to the commencement of any construction works.</w:t>
      </w:r>
    </w:p>
    <w:p w14:paraId="67016C9A" w14:textId="77777777" w:rsidR="00602695" w:rsidRDefault="00602695" w:rsidP="00602695">
      <w:pPr>
        <w:pStyle w:val="Normal3"/>
        <w:widowControl w:val="0"/>
        <w:tabs>
          <w:tab w:val="left" w:pos="1134"/>
        </w:tabs>
        <w:autoSpaceDE w:val="0"/>
        <w:autoSpaceDN w:val="0"/>
        <w:adjustRightInd w:val="0"/>
        <w:ind w:left="1134" w:hanging="567"/>
        <w:rPr>
          <w:rFonts w:ascii="Arial" w:hAnsi="Arial" w:cs="Arial"/>
          <w:color w:val="000000"/>
          <w:lang w:val="en-US"/>
        </w:rPr>
      </w:pPr>
    </w:p>
    <w:p w14:paraId="3CB045BC" w14:textId="77777777" w:rsidR="00602695" w:rsidRDefault="00602695" w:rsidP="00602695">
      <w:pPr>
        <w:pStyle w:val="Normal3"/>
        <w:keepNext/>
        <w:keepLines/>
        <w:widowControl w:val="0"/>
        <w:tabs>
          <w:tab w:val="left" w:pos="1134"/>
        </w:tabs>
        <w:autoSpaceDE w:val="0"/>
        <w:autoSpaceDN w:val="0"/>
        <w:adjustRightInd w:val="0"/>
        <w:spacing w:after="60"/>
        <w:ind w:left="1134" w:hanging="567"/>
        <w:rPr>
          <w:rFonts w:ascii="Arial" w:hAnsi="Arial" w:cs="Arial"/>
          <w:b/>
          <w:color w:val="000000"/>
          <w:lang w:val="en-US"/>
        </w:rPr>
      </w:pPr>
      <w:r>
        <w:rPr>
          <w:rFonts w:ascii="Arial" w:hAnsi="Arial" w:cs="Arial"/>
          <w:b/>
          <w:color w:val="000000"/>
          <w:lang w:val="en-US"/>
        </w:rPr>
        <w:t>B.</w:t>
      </w:r>
      <w:r>
        <w:rPr>
          <w:rFonts w:ascii="Arial" w:hAnsi="Arial" w:cs="Arial"/>
          <w:b/>
          <w:color w:val="000000"/>
          <w:lang w:val="en-US"/>
        </w:rPr>
        <w:tab/>
        <w:t>During Construction</w:t>
      </w:r>
    </w:p>
    <w:p w14:paraId="51700574" w14:textId="77777777" w:rsidR="00602695" w:rsidRDefault="00602695" w:rsidP="00602695">
      <w:pPr>
        <w:pStyle w:val="Normal3"/>
        <w:widowControl w:val="0"/>
        <w:tabs>
          <w:tab w:val="left" w:pos="1134"/>
        </w:tabs>
        <w:autoSpaceDE w:val="0"/>
        <w:autoSpaceDN w:val="0"/>
        <w:adjustRightInd w:val="0"/>
        <w:ind w:left="567"/>
        <w:rPr>
          <w:rFonts w:ascii="Arial" w:hAnsi="Arial" w:cs="Arial"/>
          <w:color w:val="000000"/>
          <w:lang w:val="en-US"/>
        </w:rPr>
      </w:pPr>
      <w:r>
        <w:rPr>
          <w:rFonts w:ascii="Arial" w:hAnsi="Arial" w:cs="Arial"/>
          <w:color w:val="000000"/>
          <w:lang w:val="en-US"/>
        </w:rPr>
        <w:t>The engineer must supervise the works as listed above to ensure compliance with:</w:t>
      </w:r>
    </w:p>
    <w:p w14:paraId="518E09E8" w14:textId="77777777" w:rsidR="00602695" w:rsidRDefault="00602695" w:rsidP="00602695">
      <w:pPr>
        <w:pStyle w:val="Normal3"/>
        <w:widowControl w:val="0"/>
        <w:tabs>
          <w:tab w:val="left" w:pos="1134"/>
        </w:tabs>
        <w:autoSpaceDE w:val="0"/>
        <w:autoSpaceDN w:val="0"/>
        <w:adjustRightInd w:val="0"/>
        <w:ind w:left="567"/>
        <w:rPr>
          <w:rFonts w:ascii="Arial" w:hAnsi="Arial" w:cs="Arial"/>
          <w:color w:val="000000"/>
          <w:lang w:val="en-US"/>
        </w:rPr>
      </w:pPr>
    </w:p>
    <w:p w14:paraId="511EF028" w14:textId="77777777" w:rsidR="00602695" w:rsidRDefault="00602695" w:rsidP="00602695">
      <w:pPr>
        <w:pStyle w:val="Normal3"/>
        <w:widowControl w:val="0"/>
        <w:tabs>
          <w:tab w:val="left" w:pos="426"/>
          <w:tab w:val="left" w:pos="1134"/>
        </w:tabs>
        <w:autoSpaceDE w:val="0"/>
        <w:autoSpaceDN w:val="0"/>
        <w:adjustRightInd w:val="0"/>
        <w:spacing w:after="120"/>
        <w:ind w:left="1134" w:hanging="567"/>
        <w:rPr>
          <w:rFonts w:ascii="Arial" w:hAnsi="Arial" w:cs="Arial"/>
          <w:color w:val="000000"/>
          <w:lang w:val="en-US"/>
        </w:rPr>
      </w:pPr>
      <w:proofErr w:type="spellStart"/>
      <w:r>
        <w:rPr>
          <w:rFonts w:ascii="Arial" w:hAnsi="Arial" w:cs="Arial"/>
          <w:color w:val="000000"/>
          <w:lang w:val="en-US"/>
        </w:rPr>
        <w:lastRenderedPageBreak/>
        <w:t>i</w:t>
      </w:r>
      <w:proofErr w:type="spellEnd"/>
      <w:r>
        <w:rPr>
          <w:rFonts w:ascii="Arial" w:hAnsi="Arial" w:cs="Arial"/>
          <w:color w:val="000000"/>
          <w:lang w:val="en-US"/>
        </w:rPr>
        <w:t>)</w:t>
      </w:r>
      <w:r>
        <w:rPr>
          <w:rFonts w:ascii="Arial" w:hAnsi="Arial" w:cs="Arial"/>
          <w:color w:val="000000"/>
          <w:lang w:val="en-US"/>
        </w:rPr>
        <w:tab/>
        <w:t>All relevant conditions of development consent.</w:t>
      </w:r>
    </w:p>
    <w:p w14:paraId="2AF0176F" w14:textId="77777777" w:rsidR="00602695" w:rsidRDefault="00602695" w:rsidP="00602695">
      <w:pPr>
        <w:pStyle w:val="Normal3"/>
        <w:widowControl w:val="0"/>
        <w:tabs>
          <w:tab w:val="left" w:pos="426"/>
          <w:tab w:val="left" w:pos="1134"/>
        </w:tabs>
        <w:autoSpaceDE w:val="0"/>
        <w:autoSpaceDN w:val="0"/>
        <w:adjustRightInd w:val="0"/>
        <w:spacing w:after="120"/>
        <w:ind w:left="1134" w:hanging="567"/>
        <w:rPr>
          <w:rFonts w:ascii="Arial" w:hAnsi="Arial" w:cs="Arial"/>
          <w:color w:val="000000"/>
          <w:lang w:val="en-US"/>
        </w:rPr>
      </w:pPr>
      <w:r>
        <w:rPr>
          <w:rFonts w:ascii="Arial" w:hAnsi="Arial" w:cs="Arial"/>
          <w:color w:val="000000"/>
          <w:lang w:val="en-US"/>
        </w:rPr>
        <w:t>ii)</w:t>
      </w:r>
      <w:r>
        <w:rPr>
          <w:rFonts w:ascii="Arial" w:hAnsi="Arial" w:cs="Arial"/>
          <w:color w:val="000000"/>
          <w:lang w:val="en-US"/>
        </w:rPr>
        <w:tab/>
        <w:t>Any Consent issued under the Roads Act for this development.</w:t>
      </w:r>
    </w:p>
    <w:p w14:paraId="57BFBC30" w14:textId="77777777" w:rsidR="00602695" w:rsidRDefault="00602695" w:rsidP="00602695">
      <w:pPr>
        <w:pStyle w:val="Normal3"/>
        <w:widowControl w:val="0"/>
        <w:tabs>
          <w:tab w:val="left" w:pos="1134"/>
        </w:tabs>
        <w:autoSpaceDE w:val="0"/>
        <w:autoSpaceDN w:val="0"/>
        <w:adjustRightInd w:val="0"/>
        <w:ind w:left="1134" w:hanging="567"/>
        <w:rPr>
          <w:rFonts w:ascii="Arial" w:hAnsi="Arial" w:cs="Arial"/>
          <w:color w:val="000000"/>
          <w:lang w:val="en-US"/>
        </w:rPr>
      </w:pPr>
    </w:p>
    <w:p w14:paraId="71A3667C" w14:textId="77777777" w:rsidR="00602695" w:rsidRDefault="00602695" w:rsidP="00602695">
      <w:pPr>
        <w:pStyle w:val="Normal3"/>
        <w:keepNext/>
        <w:keepLines/>
        <w:widowControl w:val="0"/>
        <w:tabs>
          <w:tab w:val="left" w:pos="1134"/>
        </w:tabs>
        <w:autoSpaceDE w:val="0"/>
        <w:autoSpaceDN w:val="0"/>
        <w:adjustRightInd w:val="0"/>
        <w:spacing w:after="60"/>
        <w:ind w:left="1134" w:hanging="567"/>
        <w:rPr>
          <w:rFonts w:ascii="Arial" w:hAnsi="Arial" w:cs="Arial"/>
          <w:b/>
          <w:color w:val="000000"/>
          <w:lang w:val="en-US"/>
        </w:rPr>
      </w:pPr>
      <w:r>
        <w:rPr>
          <w:rFonts w:ascii="Arial" w:hAnsi="Arial" w:cs="Arial"/>
          <w:b/>
          <w:color w:val="000000"/>
          <w:lang w:val="en-US"/>
        </w:rPr>
        <w:t>C.</w:t>
      </w:r>
      <w:r>
        <w:rPr>
          <w:rFonts w:ascii="Arial" w:hAnsi="Arial" w:cs="Arial"/>
          <w:b/>
          <w:color w:val="000000"/>
          <w:lang w:val="en-US"/>
        </w:rPr>
        <w:tab/>
        <w:t>Before Occupation</w:t>
      </w:r>
    </w:p>
    <w:p w14:paraId="249F9637" w14:textId="77777777" w:rsidR="00602695" w:rsidRDefault="00602695" w:rsidP="00602695">
      <w:pPr>
        <w:pStyle w:val="Normal3"/>
        <w:widowControl w:val="0"/>
        <w:tabs>
          <w:tab w:val="left" w:pos="1134"/>
        </w:tabs>
        <w:autoSpaceDE w:val="0"/>
        <w:autoSpaceDN w:val="0"/>
        <w:adjustRightInd w:val="0"/>
        <w:ind w:left="567"/>
        <w:rPr>
          <w:rFonts w:ascii="Arial" w:hAnsi="Arial" w:cs="Arial"/>
          <w:color w:val="000000"/>
          <w:lang w:val="en-US"/>
        </w:rPr>
      </w:pPr>
      <w:r>
        <w:rPr>
          <w:rFonts w:ascii="Arial" w:hAnsi="Arial" w:cs="Arial"/>
          <w:color w:val="000000"/>
          <w:lang w:val="en-US"/>
        </w:rPr>
        <w:t>The supervising engineer must certify the works required in A. above were undertaken and completed in accordance with the requirements of this Development Consent and to their satisfaction.</w:t>
      </w:r>
    </w:p>
    <w:p w14:paraId="19527681" w14:textId="77777777" w:rsidR="00602695" w:rsidRDefault="00602695" w:rsidP="00602695">
      <w:pPr>
        <w:pStyle w:val="Normal3"/>
        <w:widowControl w:val="0"/>
        <w:tabs>
          <w:tab w:val="left" w:pos="1134"/>
        </w:tabs>
        <w:autoSpaceDE w:val="0"/>
        <w:autoSpaceDN w:val="0"/>
        <w:adjustRightInd w:val="0"/>
        <w:rPr>
          <w:rFonts w:ascii="Arial" w:hAnsi="Arial" w:cs="Arial"/>
        </w:rPr>
      </w:pPr>
    </w:p>
    <w:p w14:paraId="0B98E106" w14:textId="77777777" w:rsidR="00602695" w:rsidRDefault="00602695" w:rsidP="00602695">
      <w:pPr>
        <w:pStyle w:val="CondNumber"/>
      </w:pPr>
      <w:r>
        <w:t xml:space="preserve">Works Required in the Road Reserve   </w:t>
      </w:r>
      <w:r>
        <w:rPr>
          <w:vanish/>
        </w:rPr>
        <w:t>(ENG4010)</w:t>
      </w:r>
    </w:p>
    <w:p w14:paraId="02FD5277" w14:textId="77777777" w:rsidR="00602695" w:rsidRDefault="00602695" w:rsidP="00602695">
      <w:pPr>
        <w:pStyle w:val="Normal4"/>
        <w:keepNext/>
        <w:widowControl w:val="0"/>
        <w:tabs>
          <w:tab w:val="left" w:pos="1134"/>
        </w:tabs>
        <w:autoSpaceDE w:val="0"/>
        <w:autoSpaceDN w:val="0"/>
        <w:adjustRightInd w:val="0"/>
        <w:spacing w:after="60"/>
        <w:ind w:left="1134" w:hanging="567"/>
        <w:rPr>
          <w:rFonts w:ascii="Arial" w:hAnsi="Arial" w:cs="Arial"/>
          <w:b/>
          <w:lang w:val="en-US"/>
        </w:rPr>
      </w:pPr>
      <w:r>
        <w:rPr>
          <w:rFonts w:ascii="Arial" w:hAnsi="Arial" w:cs="Arial"/>
          <w:b/>
          <w:lang w:val="en-US"/>
        </w:rPr>
        <w:t>A.</w:t>
      </w:r>
      <w:r>
        <w:rPr>
          <w:rFonts w:ascii="Arial" w:hAnsi="Arial" w:cs="Arial"/>
          <w:b/>
          <w:lang w:val="en-US"/>
        </w:rPr>
        <w:tab/>
        <w:t>Design</w:t>
      </w:r>
    </w:p>
    <w:p w14:paraId="4B5143F2" w14:textId="77777777" w:rsidR="00602695" w:rsidRDefault="00602695" w:rsidP="00602695">
      <w:pPr>
        <w:pStyle w:val="Normal4"/>
        <w:widowControl w:val="0"/>
        <w:tabs>
          <w:tab w:val="left" w:pos="1134"/>
        </w:tabs>
        <w:autoSpaceDE w:val="0"/>
        <w:autoSpaceDN w:val="0"/>
        <w:adjustRightInd w:val="0"/>
        <w:ind w:left="567"/>
        <w:rPr>
          <w:rFonts w:ascii="Arial" w:hAnsi="Arial" w:cs="Arial"/>
          <w:lang w:val="en-US"/>
        </w:rPr>
      </w:pPr>
      <w:r>
        <w:rPr>
          <w:rFonts w:ascii="Arial" w:hAnsi="Arial" w:cs="Arial"/>
          <w:lang w:val="en-US"/>
        </w:rPr>
        <w:t xml:space="preserve">A Driveway Application must be made to Council to obtain footpath crossing and boundary alignment levels before commencing the final design of internal driveways, </w:t>
      </w:r>
      <w:proofErr w:type="gramStart"/>
      <w:r>
        <w:rPr>
          <w:rFonts w:ascii="Arial" w:hAnsi="Arial" w:cs="Arial"/>
          <w:lang w:val="en-US"/>
        </w:rPr>
        <w:t>paths</w:t>
      </w:r>
      <w:proofErr w:type="gramEnd"/>
      <w:r>
        <w:rPr>
          <w:rFonts w:ascii="Arial" w:hAnsi="Arial" w:cs="Arial"/>
          <w:lang w:val="en-US"/>
        </w:rPr>
        <w:t xml:space="preserve"> and car park area. The proposal must comply with the levels issued by Council and a copy of the issued levels must accompany the Construction Certificate. The design of works within the road reserve must include the following:</w:t>
      </w:r>
    </w:p>
    <w:p w14:paraId="07A874E9" w14:textId="77777777" w:rsidR="00602695" w:rsidRDefault="00602695" w:rsidP="00602695">
      <w:pPr>
        <w:pStyle w:val="Normal4"/>
        <w:widowControl w:val="0"/>
        <w:tabs>
          <w:tab w:val="left" w:pos="1134"/>
        </w:tabs>
        <w:autoSpaceDE w:val="0"/>
        <w:autoSpaceDN w:val="0"/>
        <w:adjustRightInd w:val="0"/>
        <w:ind w:left="567"/>
        <w:rPr>
          <w:rFonts w:ascii="Arial" w:hAnsi="Arial" w:cs="Arial"/>
          <w:lang w:val="en-US"/>
        </w:rPr>
      </w:pPr>
    </w:p>
    <w:p w14:paraId="6499B887" w14:textId="77777777" w:rsidR="00602695" w:rsidRDefault="00602695" w:rsidP="00602695">
      <w:pPr>
        <w:pStyle w:val="Normal4"/>
        <w:widowControl w:val="0"/>
        <w:tabs>
          <w:tab w:val="left" w:pos="1134"/>
        </w:tabs>
        <w:autoSpaceDE w:val="0"/>
        <w:autoSpaceDN w:val="0"/>
        <w:adjustRightInd w:val="0"/>
        <w:spacing w:after="12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The crossing must </w:t>
      </w:r>
      <w:r w:rsidRPr="00350D3D">
        <w:rPr>
          <w:rFonts w:ascii="Arial" w:hAnsi="Arial" w:cs="Arial"/>
        </w:rPr>
        <w:t xml:space="preserve">be 7.5m </w:t>
      </w:r>
      <w:r>
        <w:rPr>
          <w:rFonts w:ascii="Arial" w:hAnsi="Arial" w:cs="Arial"/>
        </w:rPr>
        <w:t>wide.</w:t>
      </w:r>
    </w:p>
    <w:p w14:paraId="7849017C" w14:textId="77777777" w:rsidR="00602695" w:rsidRDefault="00602695" w:rsidP="00602695">
      <w:pPr>
        <w:pStyle w:val="Normal4"/>
        <w:widowControl w:val="0"/>
        <w:autoSpaceDE w:val="0"/>
        <w:autoSpaceDN w:val="0"/>
        <w:adjustRightInd w:val="0"/>
        <w:spacing w:after="120"/>
        <w:ind w:left="1134" w:hanging="567"/>
        <w:rPr>
          <w:rFonts w:ascii="Arial" w:hAnsi="Arial" w:cs="Arial"/>
        </w:rPr>
      </w:pPr>
      <w:r>
        <w:rPr>
          <w:rFonts w:ascii="Arial" w:hAnsi="Arial" w:cs="Arial"/>
        </w:rPr>
        <w:t>ii)</w:t>
      </w:r>
      <w:r>
        <w:rPr>
          <w:rFonts w:ascii="Arial" w:hAnsi="Arial" w:cs="Arial"/>
        </w:rPr>
        <w:tab/>
        <w:t>All redundant crossings and associated laybacks must be removed and replaced with an integral kerb and gutter.</w:t>
      </w:r>
    </w:p>
    <w:p w14:paraId="23CAE836" w14:textId="77777777" w:rsidR="00602695" w:rsidRDefault="00602695" w:rsidP="00602695">
      <w:pPr>
        <w:pStyle w:val="Normal4"/>
        <w:widowControl w:val="0"/>
        <w:tabs>
          <w:tab w:val="left" w:pos="1134"/>
        </w:tabs>
        <w:autoSpaceDE w:val="0"/>
        <w:autoSpaceDN w:val="0"/>
        <w:adjustRightInd w:val="0"/>
        <w:ind w:left="1134" w:hanging="567"/>
        <w:rPr>
          <w:rFonts w:ascii="Arial" w:hAnsi="Arial" w:cs="Arial"/>
        </w:rPr>
      </w:pPr>
    </w:p>
    <w:p w14:paraId="3A3B2454" w14:textId="77777777" w:rsidR="00602695" w:rsidRDefault="00602695" w:rsidP="00602695">
      <w:pPr>
        <w:pStyle w:val="Normal4"/>
        <w:keepNext/>
        <w:widowControl w:val="0"/>
        <w:tabs>
          <w:tab w:val="left" w:pos="1134"/>
        </w:tabs>
        <w:autoSpaceDE w:val="0"/>
        <w:autoSpaceDN w:val="0"/>
        <w:adjustRightInd w:val="0"/>
        <w:spacing w:after="60"/>
        <w:ind w:left="1134" w:hanging="567"/>
        <w:rPr>
          <w:rFonts w:ascii="Arial" w:hAnsi="Arial" w:cs="Arial"/>
          <w:b/>
          <w:lang w:val="en-US"/>
        </w:rPr>
      </w:pPr>
      <w:r>
        <w:rPr>
          <w:rFonts w:ascii="Arial" w:hAnsi="Arial" w:cs="Arial"/>
          <w:b/>
          <w:lang w:val="en-US"/>
        </w:rPr>
        <w:t>B.</w:t>
      </w:r>
      <w:r>
        <w:rPr>
          <w:rFonts w:ascii="Arial" w:hAnsi="Arial" w:cs="Arial"/>
          <w:b/>
          <w:lang w:val="en-US"/>
        </w:rPr>
        <w:tab/>
        <w:t>Construction</w:t>
      </w:r>
    </w:p>
    <w:p w14:paraId="09ED73A6" w14:textId="77777777" w:rsidR="00602695" w:rsidRDefault="00602695" w:rsidP="00602695">
      <w:pPr>
        <w:pStyle w:val="Normal4"/>
        <w:widowControl w:val="0"/>
        <w:tabs>
          <w:tab w:val="left" w:pos="1134"/>
        </w:tabs>
        <w:autoSpaceDE w:val="0"/>
        <w:autoSpaceDN w:val="0"/>
        <w:adjustRightInd w:val="0"/>
        <w:ind w:left="567"/>
        <w:rPr>
          <w:rFonts w:ascii="Arial" w:hAnsi="Arial" w:cs="Arial"/>
          <w:lang w:val="en-US"/>
        </w:rPr>
      </w:pPr>
      <w:r>
        <w:rPr>
          <w:rFonts w:ascii="Arial" w:hAnsi="Arial" w:cs="Arial"/>
          <w:lang w:val="en-US"/>
        </w:rPr>
        <w:t>All works within the Road Reserve must be undertaken in accordance with the requirements of the Roads Act approval issued by Council.</w:t>
      </w:r>
    </w:p>
    <w:p w14:paraId="757A6591" w14:textId="77777777" w:rsidR="00602695" w:rsidRDefault="00602695" w:rsidP="00602695">
      <w:pPr>
        <w:pStyle w:val="Normal4"/>
        <w:widowControl w:val="0"/>
        <w:tabs>
          <w:tab w:val="left" w:pos="1134"/>
        </w:tabs>
        <w:autoSpaceDE w:val="0"/>
        <w:autoSpaceDN w:val="0"/>
        <w:adjustRightInd w:val="0"/>
        <w:ind w:left="567"/>
        <w:rPr>
          <w:rFonts w:ascii="Arial" w:hAnsi="Arial" w:cs="Arial"/>
          <w:lang w:val="en-US"/>
        </w:rPr>
      </w:pPr>
    </w:p>
    <w:p w14:paraId="739769B4" w14:textId="77777777" w:rsidR="00602695" w:rsidRDefault="00602695" w:rsidP="00602695">
      <w:pPr>
        <w:pStyle w:val="Normal4"/>
        <w:keepNext/>
        <w:widowControl w:val="0"/>
        <w:tabs>
          <w:tab w:val="left" w:pos="1134"/>
        </w:tabs>
        <w:autoSpaceDE w:val="0"/>
        <w:autoSpaceDN w:val="0"/>
        <w:adjustRightInd w:val="0"/>
        <w:spacing w:after="60"/>
        <w:ind w:left="1134" w:hanging="567"/>
        <w:rPr>
          <w:rFonts w:ascii="Arial" w:hAnsi="Arial" w:cs="Arial"/>
          <w:b/>
          <w:lang w:val="en-US"/>
        </w:rPr>
      </w:pPr>
      <w:r>
        <w:rPr>
          <w:rFonts w:ascii="Arial" w:hAnsi="Arial" w:cs="Arial"/>
          <w:b/>
          <w:lang w:val="en-US"/>
        </w:rPr>
        <w:t>C.</w:t>
      </w:r>
      <w:r>
        <w:rPr>
          <w:rFonts w:ascii="Arial" w:hAnsi="Arial" w:cs="Arial"/>
          <w:b/>
          <w:lang w:val="en-US"/>
        </w:rPr>
        <w:tab/>
        <w:t>Prior to Occupation</w:t>
      </w:r>
    </w:p>
    <w:p w14:paraId="12BF0C50" w14:textId="77777777" w:rsidR="00602695" w:rsidRDefault="00602695" w:rsidP="00602695">
      <w:pPr>
        <w:pStyle w:val="Normal4"/>
        <w:widowControl w:val="0"/>
        <w:tabs>
          <w:tab w:val="left" w:pos="1134"/>
        </w:tabs>
        <w:autoSpaceDE w:val="0"/>
        <w:autoSpaceDN w:val="0"/>
        <w:adjustRightInd w:val="0"/>
        <w:ind w:left="567"/>
        <w:rPr>
          <w:rFonts w:ascii="Arial" w:hAnsi="Arial" w:cs="Arial"/>
        </w:rPr>
      </w:pPr>
      <w:r>
        <w:rPr>
          <w:rFonts w:ascii="Arial" w:hAnsi="Arial" w:cs="Arial"/>
          <w:lang w:val="en-US"/>
        </w:rPr>
        <w:t xml:space="preserve">Prior to the occupation of the development or the issue of any Occupation Certificate the works required by the Roads Act approval must be completed to the satisfaction of Council or the supervising engineer (where one is required to be appointed by a condition of this development consent). </w:t>
      </w:r>
    </w:p>
    <w:p w14:paraId="46481E85" w14:textId="77777777" w:rsidR="00602695" w:rsidRDefault="00602695" w:rsidP="00602695">
      <w:pPr>
        <w:pStyle w:val="Normal4"/>
        <w:widowControl w:val="0"/>
        <w:autoSpaceDE w:val="0"/>
        <w:autoSpaceDN w:val="0"/>
        <w:adjustRightInd w:val="0"/>
        <w:rPr>
          <w:rFonts w:ascii="Arial" w:hAnsi="Arial" w:cs="Arial"/>
        </w:rPr>
      </w:pPr>
    </w:p>
    <w:p w14:paraId="57C7BCC4" w14:textId="77777777" w:rsidR="00602695" w:rsidRDefault="00602695" w:rsidP="00602695">
      <w:pPr>
        <w:pStyle w:val="CondNumber"/>
      </w:pPr>
      <w:r>
        <w:t xml:space="preserve">Internal Driveway, Parking and Manoeuvring  </w:t>
      </w:r>
      <w:r>
        <w:rPr>
          <w:vanish/>
        </w:rPr>
        <w:t>(ENG4015)</w:t>
      </w:r>
    </w:p>
    <w:p w14:paraId="24A18CFD" w14:textId="77777777" w:rsidR="00602695" w:rsidRDefault="00602695" w:rsidP="00602695">
      <w:pPr>
        <w:pStyle w:val="Normal5"/>
        <w:keepNext/>
        <w:widowControl w:val="0"/>
        <w:tabs>
          <w:tab w:val="left" w:pos="1134"/>
        </w:tabs>
        <w:autoSpaceDE w:val="0"/>
        <w:autoSpaceDN w:val="0"/>
        <w:adjustRightInd w:val="0"/>
        <w:spacing w:after="60"/>
        <w:ind w:left="1134" w:hanging="567"/>
        <w:rPr>
          <w:rFonts w:ascii="Arial" w:hAnsi="Arial" w:cs="Arial"/>
          <w:b/>
        </w:rPr>
      </w:pPr>
      <w:r>
        <w:rPr>
          <w:rFonts w:ascii="Arial" w:hAnsi="Arial" w:cs="Arial"/>
          <w:b/>
        </w:rPr>
        <w:t>A.</w:t>
      </w:r>
      <w:r>
        <w:rPr>
          <w:rFonts w:ascii="Arial" w:hAnsi="Arial" w:cs="Arial"/>
          <w:b/>
        </w:rPr>
        <w:tab/>
        <w:t>Design</w:t>
      </w:r>
    </w:p>
    <w:p w14:paraId="64AA7AF5" w14:textId="77777777" w:rsidR="00602695" w:rsidRDefault="00602695" w:rsidP="00602695">
      <w:pPr>
        <w:pStyle w:val="Normal5"/>
        <w:widowControl w:val="0"/>
        <w:autoSpaceDE w:val="0"/>
        <w:autoSpaceDN w:val="0"/>
        <w:adjustRightInd w:val="0"/>
        <w:ind w:left="567"/>
        <w:rPr>
          <w:rFonts w:ascii="Arial" w:hAnsi="Arial" w:cs="Arial"/>
        </w:rPr>
      </w:pPr>
      <w:r>
        <w:rPr>
          <w:rFonts w:ascii="Arial" w:hAnsi="Arial" w:cs="Arial"/>
        </w:rPr>
        <w:t xml:space="preserve">The internal driveway profile, parking and manoeuvring areas must be designed in accordance with the approved architectural plans except </w:t>
      </w:r>
      <w:proofErr w:type="gramStart"/>
      <w:r>
        <w:rPr>
          <w:rFonts w:ascii="Arial" w:hAnsi="Arial" w:cs="Arial"/>
        </w:rPr>
        <w:t>where</w:t>
      </w:r>
      <w:proofErr w:type="gramEnd"/>
      <w:r>
        <w:rPr>
          <w:rFonts w:ascii="Arial" w:hAnsi="Arial" w:cs="Arial"/>
        </w:rPr>
        <w:t xml:space="preserve"> modified by the following:</w:t>
      </w:r>
    </w:p>
    <w:p w14:paraId="7B3BF9EB" w14:textId="77777777" w:rsidR="00602695" w:rsidRDefault="00602695" w:rsidP="00602695">
      <w:pPr>
        <w:pStyle w:val="Normal5"/>
        <w:widowControl w:val="0"/>
        <w:autoSpaceDE w:val="0"/>
        <w:autoSpaceDN w:val="0"/>
        <w:adjustRightInd w:val="0"/>
        <w:ind w:left="567"/>
        <w:rPr>
          <w:rFonts w:ascii="Arial" w:hAnsi="Arial" w:cs="Arial"/>
        </w:rPr>
      </w:pPr>
    </w:p>
    <w:p w14:paraId="46EFA24F" w14:textId="77777777" w:rsidR="00602695" w:rsidRDefault="00602695" w:rsidP="00602695">
      <w:pPr>
        <w:pStyle w:val="Normal5"/>
        <w:widowControl w:val="0"/>
        <w:autoSpaceDE w:val="0"/>
        <w:autoSpaceDN w:val="0"/>
        <w:adjustRightInd w:val="0"/>
        <w:spacing w:after="12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Align with Access and Alignment levels issued by Council’s Public Domain Unit.</w:t>
      </w:r>
    </w:p>
    <w:p w14:paraId="723286F0" w14:textId="77777777" w:rsidR="00602695" w:rsidRDefault="00602695" w:rsidP="00602695">
      <w:pPr>
        <w:pStyle w:val="Normal5"/>
        <w:widowControl w:val="0"/>
        <w:autoSpaceDE w:val="0"/>
        <w:autoSpaceDN w:val="0"/>
        <w:adjustRightInd w:val="0"/>
        <w:spacing w:after="120"/>
        <w:ind w:left="1134" w:hanging="567"/>
        <w:rPr>
          <w:rFonts w:ascii="Arial" w:hAnsi="Arial" w:cs="Arial"/>
          <w:lang w:val="en-US"/>
        </w:rPr>
      </w:pPr>
      <w:r>
        <w:rPr>
          <w:rFonts w:ascii="Arial" w:hAnsi="Arial" w:cs="Arial"/>
          <w:lang w:val="en-US"/>
        </w:rPr>
        <w:t>ii)</w:t>
      </w:r>
      <w:r>
        <w:rPr>
          <w:rFonts w:ascii="Arial" w:hAnsi="Arial" w:cs="Arial"/>
          <w:lang w:val="en-US"/>
        </w:rPr>
        <w:tab/>
        <w:t>All "one way" traffic aisles in the car parking area must be clearly identified by signposting and pavement marking.</w:t>
      </w:r>
    </w:p>
    <w:p w14:paraId="176FA804" w14:textId="77777777" w:rsidR="00602695" w:rsidRDefault="00602695" w:rsidP="00602695">
      <w:pPr>
        <w:pStyle w:val="Normal5"/>
        <w:widowControl w:val="0"/>
        <w:autoSpaceDE w:val="0"/>
        <w:autoSpaceDN w:val="0"/>
        <w:adjustRightInd w:val="0"/>
        <w:spacing w:after="120"/>
        <w:ind w:left="1134" w:hanging="567"/>
        <w:rPr>
          <w:rFonts w:ascii="Arial" w:hAnsi="Arial" w:cs="Arial"/>
          <w:lang w:val="en-US"/>
        </w:rPr>
      </w:pPr>
      <w:r>
        <w:rPr>
          <w:rFonts w:ascii="Arial" w:hAnsi="Arial" w:cs="Arial"/>
          <w:lang w:val="en-US"/>
        </w:rPr>
        <w:t>iii)</w:t>
      </w:r>
      <w:r>
        <w:rPr>
          <w:rFonts w:ascii="Arial" w:hAnsi="Arial" w:cs="Arial"/>
          <w:lang w:val="en-US"/>
        </w:rPr>
        <w:tab/>
        <w:t>The ingress and egress crossing must be clearly identified by signage.</w:t>
      </w:r>
    </w:p>
    <w:p w14:paraId="318D5AA0" w14:textId="77777777" w:rsidR="00602695" w:rsidRDefault="00602695" w:rsidP="00602695">
      <w:pPr>
        <w:pStyle w:val="Normal5"/>
        <w:widowControl w:val="0"/>
        <w:autoSpaceDE w:val="0"/>
        <w:autoSpaceDN w:val="0"/>
        <w:adjustRightInd w:val="0"/>
        <w:spacing w:after="120"/>
        <w:ind w:left="1134" w:hanging="567"/>
        <w:rPr>
          <w:rFonts w:ascii="Arial" w:hAnsi="Arial" w:cs="Arial"/>
          <w:lang w:val="en-US"/>
        </w:rPr>
      </w:pPr>
      <w:r>
        <w:rPr>
          <w:rFonts w:ascii="Arial" w:hAnsi="Arial" w:cs="Arial"/>
          <w:lang w:val="en-US"/>
        </w:rPr>
        <w:t>iv)</w:t>
      </w:r>
      <w:r>
        <w:rPr>
          <w:rFonts w:ascii="Arial" w:hAnsi="Arial" w:cs="Arial"/>
          <w:lang w:val="en-US"/>
        </w:rPr>
        <w:tab/>
        <w:t>The proposed loading and delivery area must be clearly defined with suitable signposting and pavement markings.</w:t>
      </w:r>
    </w:p>
    <w:p w14:paraId="16DA764F" w14:textId="77777777" w:rsidR="00602695" w:rsidRDefault="00602695" w:rsidP="00602695">
      <w:pPr>
        <w:pStyle w:val="Normal5"/>
        <w:widowControl w:val="0"/>
        <w:autoSpaceDE w:val="0"/>
        <w:autoSpaceDN w:val="0"/>
        <w:adjustRightInd w:val="0"/>
        <w:spacing w:after="120"/>
        <w:ind w:left="1134" w:hanging="567"/>
        <w:rPr>
          <w:rFonts w:ascii="Arial" w:hAnsi="Arial" w:cs="Arial"/>
          <w:lang w:val="en-US"/>
        </w:rPr>
      </w:pPr>
      <w:r>
        <w:rPr>
          <w:rFonts w:ascii="Arial" w:hAnsi="Arial" w:cs="Arial"/>
          <w:lang w:val="en-US"/>
        </w:rPr>
        <w:t>v)</w:t>
      </w:r>
      <w:r>
        <w:rPr>
          <w:rFonts w:ascii="Arial" w:hAnsi="Arial" w:cs="Arial"/>
          <w:lang w:val="en-US"/>
        </w:rPr>
        <w:tab/>
        <w:t>The car park must be line marked to accommodate 130 vehicles.</w:t>
      </w:r>
    </w:p>
    <w:p w14:paraId="55F9616E" w14:textId="77777777" w:rsidR="00602695" w:rsidRDefault="00602695" w:rsidP="00602695">
      <w:pPr>
        <w:pStyle w:val="Normal5"/>
        <w:widowControl w:val="0"/>
        <w:autoSpaceDE w:val="0"/>
        <w:autoSpaceDN w:val="0"/>
        <w:adjustRightInd w:val="0"/>
        <w:spacing w:after="120"/>
        <w:ind w:left="1134" w:hanging="567"/>
        <w:rPr>
          <w:rFonts w:ascii="Arial" w:hAnsi="Arial" w:cs="Arial"/>
        </w:rPr>
      </w:pPr>
      <w:r>
        <w:rPr>
          <w:rFonts w:ascii="Arial" w:hAnsi="Arial" w:cs="Arial"/>
          <w:lang w:val="en-US"/>
        </w:rPr>
        <w:lastRenderedPageBreak/>
        <w:t>vi)</w:t>
      </w:r>
      <w:r>
        <w:rPr>
          <w:rFonts w:ascii="Arial" w:hAnsi="Arial" w:cs="Arial"/>
          <w:lang w:val="en-US"/>
        </w:rPr>
        <w:tab/>
        <w:t>The internal driveway and car parking area must be paved or concreted and must be finished in materials other than plain or exposed aggregate concrete.</w:t>
      </w:r>
    </w:p>
    <w:p w14:paraId="5B1BA3A8" w14:textId="77777777" w:rsidR="00602695" w:rsidRDefault="00602695" w:rsidP="00602695">
      <w:pPr>
        <w:pStyle w:val="Normal5"/>
        <w:widowControl w:val="0"/>
        <w:autoSpaceDE w:val="0"/>
        <w:autoSpaceDN w:val="0"/>
        <w:adjustRightInd w:val="0"/>
        <w:spacing w:after="120"/>
        <w:ind w:left="1134" w:hanging="567"/>
        <w:rPr>
          <w:rFonts w:ascii="Arial" w:hAnsi="Arial" w:cs="Arial"/>
        </w:rPr>
      </w:pPr>
      <w:r>
        <w:rPr>
          <w:rFonts w:ascii="Arial" w:hAnsi="Arial" w:cs="Arial"/>
        </w:rPr>
        <w:t>vii)</w:t>
      </w:r>
      <w:r>
        <w:rPr>
          <w:rFonts w:ascii="Arial" w:hAnsi="Arial" w:cs="Arial"/>
        </w:rPr>
        <w:tab/>
        <w:t>Provide adequate sight distance for the safety of pedestrians using the footpath area.</w:t>
      </w:r>
    </w:p>
    <w:p w14:paraId="4E62570C" w14:textId="77777777" w:rsidR="00602695" w:rsidRDefault="00602695" w:rsidP="00602695">
      <w:pPr>
        <w:pStyle w:val="Normal5"/>
        <w:widowControl w:val="0"/>
        <w:autoSpaceDE w:val="0"/>
        <w:autoSpaceDN w:val="0"/>
        <w:adjustRightInd w:val="0"/>
        <w:spacing w:after="120"/>
        <w:ind w:left="1134" w:hanging="567"/>
        <w:rPr>
          <w:rFonts w:ascii="Arial" w:hAnsi="Arial" w:cs="Arial"/>
        </w:rPr>
      </w:pPr>
      <w:r>
        <w:rPr>
          <w:rFonts w:ascii="Arial" w:hAnsi="Arial" w:cs="Arial"/>
        </w:rPr>
        <w:t>viii)</w:t>
      </w:r>
      <w:r>
        <w:rPr>
          <w:rFonts w:ascii="Arial" w:hAnsi="Arial" w:cs="Arial"/>
        </w:rPr>
        <w:tab/>
        <w:t xml:space="preserve">Comply with AS2890.1(2004) in relation to the design of vehicular access, </w:t>
      </w:r>
      <w:proofErr w:type="gramStart"/>
      <w:r>
        <w:rPr>
          <w:rFonts w:ascii="Arial" w:hAnsi="Arial" w:cs="Arial"/>
        </w:rPr>
        <w:t>parking</w:t>
      </w:r>
      <w:proofErr w:type="gramEnd"/>
      <w:r>
        <w:rPr>
          <w:rFonts w:ascii="Arial" w:hAnsi="Arial" w:cs="Arial"/>
        </w:rPr>
        <w:t xml:space="preserve"> and general manoeuvring for the B85 vehicle.</w:t>
      </w:r>
    </w:p>
    <w:p w14:paraId="2DB23A3B" w14:textId="77777777" w:rsidR="00602695" w:rsidRDefault="00602695" w:rsidP="00602695">
      <w:pPr>
        <w:pStyle w:val="Normal5"/>
        <w:widowControl w:val="0"/>
        <w:autoSpaceDE w:val="0"/>
        <w:autoSpaceDN w:val="0"/>
        <w:adjustRightInd w:val="0"/>
        <w:spacing w:after="120"/>
        <w:ind w:left="1134" w:hanging="567"/>
        <w:rPr>
          <w:rFonts w:ascii="Arial" w:hAnsi="Arial" w:cs="Arial"/>
        </w:rPr>
      </w:pPr>
      <w:r>
        <w:rPr>
          <w:rFonts w:ascii="Arial" w:hAnsi="Arial" w:cs="Arial"/>
        </w:rPr>
        <w:t>ix)   Existing car park must be upgraded</w:t>
      </w:r>
      <w:r>
        <w:rPr>
          <w:rFonts w:ascii="Calibri" w:hAnsi="Calibri" w:cs="Arial"/>
          <w:sz w:val="22"/>
        </w:rPr>
        <w:t xml:space="preserve"> (</w:t>
      </w:r>
      <w:r>
        <w:rPr>
          <w:rFonts w:ascii="Arial" w:hAnsi="Arial" w:cs="Arial"/>
        </w:rPr>
        <w:t>including two accessible parking spaces) in accordance with AS2890.1:2004, AS2890.6:2009 and Chapter 36 of SSDCP2015.</w:t>
      </w:r>
    </w:p>
    <w:p w14:paraId="2970BF3A" w14:textId="77777777" w:rsidR="00602695" w:rsidRDefault="00602695" w:rsidP="00602695">
      <w:pPr>
        <w:pStyle w:val="Normal5"/>
        <w:widowControl w:val="0"/>
        <w:autoSpaceDE w:val="0"/>
        <w:autoSpaceDN w:val="0"/>
        <w:adjustRightInd w:val="0"/>
        <w:spacing w:after="120"/>
        <w:ind w:left="1134" w:hanging="567"/>
        <w:rPr>
          <w:rFonts w:ascii="Arial" w:hAnsi="Arial" w:cs="Arial"/>
        </w:rPr>
      </w:pPr>
      <w:r>
        <w:rPr>
          <w:rFonts w:ascii="Arial" w:hAnsi="Arial" w:cs="Arial"/>
        </w:rPr>
        <w:t>x)</w:t>
      </w:r>
      <w:r>
        <w:rPr>
          <w:rFonts w:ascii="Arial" w:hAnsi="Arial" w:cs="Arial"/>
        </w:rPr>
        <w:tab/>
        <w:t xml:space="preserve">The maximum longitudinal grade of the driveway ramp must not exceed </w:t>
      </w:r>
      <w:r>
        <w:rPr>
          <w:rFonts w:ascii="Arial" w:hAnsi="Arial" w:cs="Arial"/>
          <w:lang w:val="en-US"/>
        </w:rPr>
        <w:t>12.5</w:t>
      </w:r>
      <w:r>
        <w:rPr>
          <w:rFonts w:ascii="Arial" w:hAnsi="Arial" w:cs="Arial"/>
        </w:rPr>
        <w:t xml:space="preserve">%. </w:t>
      </w:r>
    </w:p>
    <w:p w14:paraId="6564ED15" w14:textId="77777777" w:rsidR="00602695" w:rsidRDefault="00602695" w:rsidP="00602695">
      <w:pPr>
        <w:pStyle w:val="Normal5"/>
        <w:widowControl w:val="0"/>
        <w:autoSpaceDE w:val="0"/>
        <w:autoSpaceDN w:val="0"/>
        <w:adjustRightInd w:val="0"/>
        <w:ind w:left="567"/>
        <w:rPr>
          <w:rFonts w:ascii="Arial" w:hAnsi="Arial" w:cs="Arial"/>
        </w:rPr>
      </w:pPr>
    </w:p>
    <w:p w14:paraId="6BE836BD" w14:textId="77777777" w:rsidR="00602695" w:rsidRDefault="00602695" w:rsidP="00602695">
      <w:pPr>
        <w:pStyle w:val="Normal5"/>
        <w:widowControl w:val="0"/>
        <w:tabs>
          <w:tab w:val="left" w:pos="1134"/>
        </w:tabs>
        <w:autoSpaceDE w:val="0"/>
        <w:autoSpaceDN w:val="0"/>
        <w:adjustRightInd w:val="0"/>
        <w:spacing w:after="60"/>
        <w:ind w:left="1134" w:hanging="567"/>
        <w:rPr>
          <w:rFonts w:ascii="Arial" w:hAnsi="Arial" w:cs="Arial"/>
        </w:rPr>
      </w:pPr>
      <w:r>
        <w:rPr>
          <w:rFonts w:ascii="Arial" w:hAnsi="Arial" w:cs="Arial"/>
          <w:b/>
        </w:rPr>
        <w:t>B.</w:t>
      </w:r>
      <w:r>
        <w:rPr>
          <w:rFonts w:ascii="Arial" w:hAnsi="Arial" w:cs="Arial"/>
          <w:b/>
        </w:rPr>
        <w:tab/>
        <w:t>Construction</w:t>
      </w:r>
    </w:p>
    <w:p w14:paraId="4688D105" w14:textId="77777777" w:rsidR="00602695" w:rsidRDefault="00602695" w:rsidP="00602695">
      <w:pPr>
        <w:pStyle w:val="Normal5"/>
        <w:widowControl w:val="0"/>
        <w:autoSpaceDE w:val="0"/>
        <w:autoSpaceDN w:val="0"/>
        <w:adjustRightInd w:val="0"/>
        <w:ind w:left="567"/>
        <w:rPr>
          <w:rFonts w:ascii="Arial" w:hAnsi="Arial" w:cs="Arial"/>
        </w:rPr>
      </w:pPr>
      <w:r>
        <w:rPr>
          <w:rFonts w:ascii="Arial" w:hAnsi="Arial" w:cs="Arial"/>
        </w:rPr>
        <w:t>Certification from an appropriately qualified engineer to the effect that the design requirements of A. above have been met must accompany the Construction Certificate.</w:t>
      </w:r>
    </w:p>
    <w:p w14:paraId="09C77713" w14:textId="77777777" w:rsidR="00602695" w:rsidRDefault="00602695" w:rsidP="00602695">
      <w:pPr>
        <w:pStyle w:val="Normal5"/>
        <w:widowControl w:val="0"/>
        <w:autoSpaceDE w:val="0"/>
        <w:autoSpaceDN w:val="0"/>
        <w:adjustRightInd w:val="0"/>
        <w:ind w:left="567"/>
        <w:rPr>
          <w:rFonts w:ascii="Arial" w:hAnsi="Arial" w:cs="Arial"/>
        </w:rPr>
      </w:pPr>
    </w:p>
    <w:p w14:paraId="442FC79A" w14:textId="77777777" w:rsidR="00602695" w:rsidRDefault="00602695" w:rsidP="00602695">
      <w:pPr>
        <w:pStyle w:val="Normal5"/>
        <w:widowControl w:val="0"/>
        <w:autoSpaceDE w:val="0"/>
        <w:autoSpaceDN w:val="0"/>
        <w:adjustRightInd w:val="0"/>
        <w:spacing w:after="60"/>
        <w:ind w:left="1134" w:hanging="567"/>
        <w:rPr>
          <w:rFonts w:ascii="Arial" w:hAnsi="Arial" w:cs="Arial"/>
        </w:rPr>
      </w:pPr>
      <w:r>
        <w:rPr>
          <w:rFonts w:ascii="Arial" w:hAnsi="Arial" w:cs="Arial"/>
          <w:b/>
        </w:rPr>
        <w:t>C.</w:t>
      </w:r>
      <w:r>
        <w:rPr>
          <w:rFonts w:ascii="Arial" w:hAnsi="Arial" w:cs="Arial"/>
          <w:b/>
        </w:rPr>
        <w:tab/>
        <w:t>Occupation</w:t>
      </w:r>
    </w:p>
    <w:p w14:paraId="78094585" w14:textId="77777777" w:rsidR="00602695" w:rsidRDefault="00602695" w:rsidP="00602695">
      <w:pPr>
        <w:pStyle w:val="Normal5"/>
        <w:widowControl w:val="0"/>
        <w:autoSpaceDE w:val="0"/>
        <w:autoSpaceDN w:val="0"/>
        <w:adjustRightInd w:val="0"/>
        <w:ind w:left="567"/>
        <w:rPr>
          <w:rFonts w:ascii="Arial" w:hAnsi="Arial" w:cs="Arial"/>
          <w:color w:val="000000"/>
          <w:lang w:val="en-US"/>
        </w:rPr>
      </w:pPr>
      <w:r>
        <w:rPr>
          <w:rFonts w:ascii="Arial" w:hAnsi="Arial" w:cs="Arial"/>
          <w:color w:val="000000"/>
          <w:lang w:val="en-US"/>
        </w:rPr>
        <w:t xml:space="preserve">Prior to the occupation of the development or the issue of any occupation certificate a suitably qualified engineer must certify that the works required in A. above were undertaken and completed to their satisfaction and in accordance with the requirements of this Development Consent. This certification must be provided to the Principal Certifier and a copy also provided to Council. </w:t>
      </w:r>
    </w:p>
    <w:p w14:paraId="16BCF2B5" w14:textId="77777777" w:rsidR="00602695" w:rsidRDefault="00602695" w:rsidP="00602695">
      <w:pPr>
        <w:pStyle w:val="Normal5"/>
        <w:widowControl w:val="0"/>
        <w:autoSpaceDE w:val="0"/>
        <w:autoSpaceDN w:val="0"/>
        <w:adjustRightInd w:val="0"/>
        <w:ind w:left="567"/>
        <w:rPr>
          <w:rFonts w:ascii="Arial" w:hAnsi="Arial" w:cs="Arial"/>
          <w:color w:val="000000"/>
          <w:lang w:val="en-US"/>
        </w:rPr>
      </w:pPr>
    </w:p>
    <w:p w14:paraId="69B7D91A" w14:textId="77777777" w:rsidR="00602695" w:rsidRDefault="00602695" w:rsidP="00602695">
      <w:pPr>
        <w:pStyle w:val="Normal5"/>
        <w:widowControl w:val="0"/>
        <w:autoSpaceDE w:val="0"/>
        <w:autoSpaceDN w:val="0"/>
        <w:adjustRightInd w:val="0"/>
        <w:spacing w:after="60"/>
        <w:ind w:left="1134" w:hanging="567"/>
        <w:rPr>
          <w:rFonts w:ascii="Arial" w:hAnsi="Arial" w:cs="Arial"/>
        </w:rPr>
      </w:pPr>
      <w:r>
        <w:rPr>
          <w:rFonts w:ascii="Arial" w:hAnsi="Arial" w:cs="Arial"/>
          <w:b/>
        </w:rPr>
        <w:t>D.</w:t>
      </w:r>
      <w:r>
        <w:rPr>
          <w:rFonts w:ascii="Arial" w:hAnsi="Arial" w:cs="Arial"/>
          <w:b/>
        </w:rPr>
        <w:tab/>
        <w:t>On-going</w:t>
      </w:r>
    </w:p>
    <w:p w14:paraId="4D10A1FF" w14:textId="77777777" w:rsidR="00602695" w:rsidRDefault="00602695" w:rsidP="00602695">
      <w:pPr>
        <w:pStyle w:val="Normal5"/>
        <w:widowControl w:val="0"/>
        <w:autoSpaceDE w:val="0"/>
        <w:autoSpaceDN w:val="0"/>
        <w:adjustRightInd w:val="0"/>
        <w:ind w:left="567"/>
        <w:rPr>
          <w:rFonts w:ascii="Arial" w:hAnsi="Arial" w:cs="Arial"/>
        </w:rPr>
      </w:pPr>
      <w:r>
        <w:rPr>
          <w:rFonts w:ascii="Arial" w:hAnsi="Arial" w:cs="Arial"/>
          <w:color w:val="000000"/>
          <w:lang w:val="en-US"/>
        </w:rPr>
        <w:t>The approved parking must be used exclusively for car parking as approved for the life of the development.</w:t>
      </w:r>
    </w:p>
    <w:p w14:paraId="12238E87" w14:textId="77777777" w:rsidR="00602695" w:rsidRDefault="00602695" w:rsidP="00602695">
      <w:pPr>
        <w:pStyle w:val="Normal5"/>
        <w:widowControl w:val="0"/>
        <w:autoSpaceDE w:val="0"/>
        <w:autoSpaceDN w:val="0"/>
        <w:adjustRightInd w:val="0"/>
        <w:rPr>
          <w:rFonts w:ascii="Arial" w:hAnsi="Arial" w:cs="Arial"/>
        </w:rPr>
      </w:pPr>
    </w:p>
    <w:p w14:paraId="791F912E" w14:textId="77777777" w:rsidR="00602695" w:rsidRDefault="00602695" w:rsidP="00602695">
      <w:pPr>
        <w:pStyle w:val="CondNumber"/>
      </w:pPr>
      <w:r>
        <w:t xml:space="preserve">Basement Car Park Design and Construction  </w:t>
      </w:r>
      <w:r>
        <w:rPr>
          <w:vanish/>
        </w:rPr>
        <w:t>(ENG4025)</w:t>
      </w:r>
    </w:p>
    <w:p w14:paraId="4B117E22" w14:textId="77777777" w:rsidR="00602695" w:rsidRDefault="00602695" w:rsidP="00602695">
      <w:pPr>
        <w:pStyle w:val="Normal6"/>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Design</w:t>
      </w:r>
    </w:p>
    <w:p w14:paraId="7920B1E5" w14:textId="77777777" w:rsidR="00602695" w:rsidRDefault="00602695" w:rsidP="00602695">
      <w:pPr>
        <w:pStyle w:val="Normal6"/>
        <w:widowControl w:val="0"/>
        <w:autoSpaceDE w:val="0"/>
        <w:autoSpaceDN w:val="0"/>
        <w:adjustRightInd w:val="0"/>
        <w:ind w:left="567"/>
        <w:rPr>
          <w:rFonts w:ascii="Arial" w:hAnsi="Arial" w:cs="Arial"/>
        </w:rPr>
      </w:pPr>
      <w:r>
        <w:rPr>
          <w:rFonts w:ascii="Arial" w:hAnsi="Arial" w:cs="Arial"/>
        </w:rPr>
        <w:t>The basement car park must be designed in accordance with the approved architectural drawings, subject to the following modifications:</w:t>
      </w:r>
    </w:p>
    <w:p w14:paraId="76558C55" w14:textId="77777777" w:rsidR="00602695" w:rsidRDefault="00602695" w:rsidP="00602695">
      <w:pPr>
        <w:pStyle w:val="Normal6"/>
        <w:widowControl w:val="0"/>
        <w:autoSpaceDE w:val="0"/>
        <w:autoSpaceDN w:val="0"/>
        <w:adjustRightInd w:val="0"/>
        <w:ind w:left="567"/>
        <w:rPr>
          <w:rFonts w:ascii="Arial" w:hAnsi="Arial" w:cs="Arial"/>
        </w:rPr>
      </w:pPr>
    </w:p>
    <w:p w14:paraId="4AF599AE" w14:textId="77777777" w:rsidR="00602695" w:rsidRDefault="00602695" w:rsidP="00602695">
      <w:pPr>
        <w:pStyle w:val="Normal6"/>
        <w:widowControl w:val="0"/>
        <w:tabs>
          <w:tab w:val="left" w:pos="1134"/>
        </w:tabs>
        <w:autoSpaceDE w:val="0"/>
        <w:autoSpaceDN w:val="0"/>
        <w:adjustRightInd w:val="0"/>
        <w:spacing w:after="120"/>
        <w:ind w:left="1287" w:hanging="720"/>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A minimum headroom of 2.2m measured from the parking floor to the underside of any beam, ventilation duct or service conduit, or to the underside of any door including a security door and fittings when those doors are in an open position in accordance with clause 5.3 of AS2890.1.</w:t>
      </w:r>
    </w:p>
    <w:p w14:paraId="4B158B57" w14:textId="77777777" w:rsidR="00602695" w:rsidRDefault="00602695" w:rsidP="00602695">
      <w:pPr>
        <w:pStyle w:val="Normal6"/>
        <w:widowControl w:val="0"/>
        <w:autoSpaceDE w:val="0"/>
        <w:autoSpaceDN w:val="0"/>
        <w:adjustRightInd w:val="0"/>
        <w:spacing w:after="120"/>
        <w:ind w:left="1287" w:hanging="720"/>
        <w:rPr>
          <w:rFonts w:ascii="Arial" w:hAnsi="Arial" w:cs="Arial"/>
        </w:rPr>
      </w:pPr>
      <w:r>
        <w:rPr>
          <w:rFonts w:ascii="Arial" w:hAnsi="Arial" w:cs="Arial"/>
        </w:rPr>
        <w:t>ii)</w:t>
      </w:r>
      <w:r>
        <w:rPr>
          <w:rFonts w:ascii="Arial" w:hAnsi="Arial" w:cs="Arial"/>
        </w:rPr>
        <w:tab/>
        <w:t>Roller Doors clear for basement car park must be widened to 6.1m.</w:t>
      </w:r>
    </w:p>
    <w:p w14:paraId="148F6E5C" w14:textId="0842ECC0" w:rsidR="00602695" w:rsidRDefault="00602695" w:rsidP="00602695">
      <w:pPr>
        <w:pStyle w:val="Normal6"/>
        <w:widowControl w:val="0"/>
        <w:autoSpaceDE w:val="0"/>
        <w:autoSpaceDN w:val="0"/>
        <w:adjustRightInd w:val="0"/>
        <w:spacing w:after="120"/>
        <w:ind w:left="1134" w:hanging="567"/>
        <w:rPr>
          <w:rFonts w:ascii="Arial" w:hAnsi="Arial" w:cs="Arial"/>
        </w:rPr>
      </w:pPr>
      <w:r>
        <w:rPr>
          <w:rFonts w:ascii="Arial" w:hAnsi="Arial" w:cs="Arial"/>
        </w:rPr>
        <w:t>ii</w:t>
      </w:r>
      <w:r w:rsidR="00DB1771">
        <w:rPr>
          <w:rFonts w:ascii="Arial" w:hAnsi="Arial" w:cs="Arial"/>
        </w:rPr>
        <w:t>i</w:t>
      </w:r>
      <w:r>
        <w:rPr>
          <w:rFonts w:ascii="Arial" w:hAnsi="Arial" w:cs="Arial"/>
        </w:rPr>
        <w:t>)</w:t>
      </w:r>
      <w:r>
        <w:rPr>
          <w:rFonts w:ascii="Arial" w:hAnsi="Arial" w:cs="Arial"/>
        </w:rPr>
        <w:tab/>
        <w:t>Parking bays must not be enclosed, caged or a door provided.</w:t>
      </w:r>
    </w:p>
    <w:p w14:paraId="5D898C86" w14:textId="47DA40AA" w:rsidR="00602695" w:rsidRDefault="00602695" w:rsidP="00602695">
      <w:pPr>
        <w:pStyle w:val="Normal6"/>
        <w:widowControl w:val="0"/>
        <w:autoSpaceDE w:val="0"/>
        <w:autoSpaceDN w:val="0"/>
        <w:adjustRightInd w:val="0"/>
        <w:spacing w:after="120"/>
        <w:ind w:left="1134" w:hanging="567"/>
        <w:rPr>
          <w:rFonts w:ascii="Arial" w:hAnsi="Arial" w:cs="Arial"/>
        </w:rPr>
      </w:pPr>
      <w:r>
        <w:rPr>
          <w:rFonts w:ascii="Arial" w:hAnsi="Arial" w:cs="Arial"/>
        </w:rPr>
        <w:t>i</w:t>
      </w:r>
      <w:r w:rsidR="00DB1771">
        <w:rPr>
          <w:rFonts w:ascii="Arial" w:hAnsi="Arial" w:cs="Arial"/>
        </w:rPr>
        <w:t>v</w:t>
      </w:r>
      <w:r>
        <w:rPr>
          <w:rFonts w:ascii="Arial" w:hAnsi="Arial" w:cs="Arial"/>
        </w:rPr>
        <w:t>)</w:t>
      </w:r>
      <w:r>
        <w:rPr>
          <w:rFonts w:ascii="Arial" w:hAnsi="Arial" w:cs="Arial"/>
        </w:rPr>
        <w:tab/>
        <w:t>All parking bays must provide a minimum clear parking envelop in accordance with figure 5.2 of AS2890.1.</w:t>
      </w:r>
    </w:p>
    <w:p w14:paraId="00E0C700" w14:textId="0171BC38" w:rsidR="00602695" w:rsidRDefault="00DB1771" w:rsidP="00602695">
      <w:pPr>
        <w:pStyle w:val="Normal6"/>
        <w:widowControl w:val="0"/>
        <w:tabs>
          <w:tab w:val="left" w:pos="1134"/>
        </w:tabs>
        <w:autoSpaceDE w:val="0"/>
        <w:autoSpaceDN w:val="0"/>
        <w:adjustRightInd w:val="0"/>
        <w:spacing w:after="120"/>
        <w:ind w:left="1134" w:hanging="567"/>
        <w:rPr>
          <w:rFonts w:ascii="Arial" w:hAnsi="Arial" w:cs="Arial"/>
        </w:rPr>
      </w:pPr>
      <w:r>
        <w:rPr>
          <w:rFonts w:ascii="Arial" w:hAnsi="Arial" w:cs="Arial"/>
        </w:rPr>
        <w:t>v</w:t>
      </w:r>
      <w:r w:rsidR="00602695">
        <w:rPr>
          <w:rFonts w:ascii="Arial" w:hAnsi="Arial" w:cs="Arial"/>
        </w:rPr>
        <w:t>)</w:t>
      </w:r>
      <w:r w:rsidR="00602695">
        <w:rPr>
          <w:rFonts w:ascii="Arial" w:hAnsi="Arial" w:cs="Arial"/>
        </w:rPr>
        <w:tab/>
        <w:t xml:space="preserve">The security door fitted to the car parking area entrance must be independently mounted on rubber pads to prevent vibration noise </w:t>
      </w:r>
      <w:r w:rsidR="00602695">
        <w:rPr>
          <w:rFonts w:ascii="Arial" w:hAnsi="Arial" w:cs="Arial"/>
        </w:rPr>
        <w:lastRenderedPageBreak/>
        <w:t>transmission through the concrete walls and / or columns.</w:t>
      </w:r>
    </w:p>
    <w:p w14:paraId="4A3F0811" w14:textId="77777777" w:rsidR="00602695" w:rsidRDefault="00602695" w:rsidP="00602695">
      <w:pPr>
        <w:pStyle w:val="Normal6"/>
        <w:widowControl w:val="0"/>
        <w:autoSpaceDE w:val="0"/>
        <w:autoSpaceDN w:val="0"/>
        <w:adjustRightInd w:val="0"/>
        <w:ind w:left="567"/>
        <w:rPr>
          <w:rFonts w:ascii="Arial" w:hAnsi="Arial" w:cs="Arial"/>
        </w:rPr>
      </w:pPr>
    </w:p>
    <w:p w14:paraId="6F254F70" w14:textId="77777777" w:rsidR="00602695" w:rsidRDefault="00602695" w:rsidP="00602695">
      <w:pPr>
        <w:pStyle w:val="Normal6"/>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Prior to Construction</w:t>
      </w:r>
    </w:p>
    <w:p w14:paraId="05656A23" w14:textId="77777777" w:rsidR="00602695" w:rsidRDefault="00602695" w:rsidP="00602695">
      <w:pPr>
        <w:pStyle w:val="Normal6"/>
        <w:widowControl w:val="0"/>
        <w:autoSpaceDE w:val="0"/>
        <w:autoSpaceDN w:val="0"/>
        <w:adjustRightInd w:val="0"/>
        <w:ind w:left="567"/>
        <w:rPr>
          <w:rFonts w:ascii="Arial" w:hAnsi="Arial" w:cs="Arial"/>
        </w:rPr>
      </w:pPr>
      <w:r>
        <w:rPr>
          <w:rFonts w:ascii="Arial" w:hAnsi="Arial" w:cs="Arial"/>
        </w:rPr>
        <w:t>Certification from a Chartered Civil Engineer or a Registered Surveyor, to the effect that the car park layout and vehicle access-way design has been prepared in accordance with A above must accompany the Construction Certificate.</w:t>
      </w:r>
    </w:p>
    <w:p w14:paraId="1EA56A4D" w14:textId="77777777" w:rsidR="00602695" w:rsidRDefault="00602695" w:rsidP="00602695">
      <w:pPr>
        <w:pStyle w:val="Normal6"/>
        <w:widowControl w:val="0"/>
        <w:autoSpaceDE w:val="0"/>
        <w:autoSpaceDN w:val="0"/>
        <w:adjustRightInd w:val="0"/>
        <w:ind w:left="567"/>
        <w:rPr>
          <w:rFonts w:ascii="Arial" w:hAnsi="Arial" w:cs="Arial"/>
        </w:rPr>
      </w:pPr>
    </w:p>
    <w:p w14:paraId="4AEBDE8B" w14:textId="77777777" w:rsidR="00602695" w:rsidRDefault="00602695" w:rsidP="00602695">
      <w:pPr>
        <w:pStyle w:val="Normal6"/>
        <w:widowControl w:val="0"/>
        <w:tabs>
          <w:tab w:val="left" w:pos="1134"/>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Occupation</w:t>
      </w:r>
    </w:p>
    <w:p w14:paraId="55C55AC7" w14:textId="77777777" w:rsidR="00602695" w:rsidRDefault="00602695" w:rsidP="00602695">
      <w:pPr>
        <w:pStyle w:val="Normal6"/>
        <w:widowControl w:val="0"/>
        <w:autoSpaceDE w:val="0"/>
        <w:autoSpaceDN w:val="0"/>
        <w:adjustRightInd w:val="0"/>
        <w:ind w:left="567"/>
        <w:rPr>
          <w:rFonts w:ascii="Arial" w:hAnsi="Arial" w:cs="Arial"/>
        </w:rPr>
      </w:pPr>
      <w:r>
        <w:rPr>
          <w:rFonts w:ascii="Arial" w:hAnsi="Arial" w:cs="Arial"/>
        </w:rPr>
        <w:t>Prior to the occupation of the development or the issue of any Occupation Certificate a Chartered Civil Engineer or a Registered Surveyor must certify that the works required in “A” above have been completed to their satisfaction and in accordance with the requirements of this Development Consent. This certification must be provided to the Principal Certifier and a copy provided to Council.</w:t>
      </w:r>
    </w:p>
    <w:p w14:paraId="0F386DCC" w14:textId="77777777" w:rsidR="00602695" w:rsidRDefault="00602695" w:rsidP="00602695">
      <w:pPr>
        <w:pStyle w:val="Normal6"/>
        <w:widowControl w:val="0"/>
        <w:autoSpaceDE w:val="0"/>
        <w:autoSpaceDN w:val="0"/>
        <w:adjustRightInd w:val="0"/>
        <w:ind w:left="567"/>
        <w:rPr>
          <w:rFonts w:ascii="Arial" w:hAnsi="Arial" w:cs="Arial"/>
        </w:rPr>
      </w:pPr>
    </w:p>
    <w:p w14:paraId="02D8D500" w14:textId="77777777" w:rsidR="00602695" w:rsidRDefault="00602695" w:rsidP="00602695">
      <w:pPr>
        <w:pStyle w:val="Normal6"/>
        <w:widowControl w:val="0"/>
        <w:autoSpaceDE w:val="0"/>
        <w:autoSpaceDN w:val="0"/>
        <w:adjustRightInd w:val="0"/>
        <w:spacing w:after="60"/>
        <w:ind w:left="1134" w:hanging="567"/>
        <w:rPr>
          <w:rFonts w:ascii="Arial" w:hAnsi="Arial" w:cs="Arial"/>
        </w:rPr>
      </w:pPr>
      <w:r>
        <w:rPr>
          <w:rFonts w:ascii="Arial" w:hAnsi="Arial" w:cs="Arial"/>
          <w:b/>
        </w:rPr>
        <w:t>D.</w:t>
      </w:r>
      <w:r>
        <w:rPr>
          <w:rFonts w:ascii="Arial" w:hAnsi="Arial" w:cs="Arial"/>
          <w:b/>
        </w:rPr>
        <w:tab/>
        <w:t>On-going</w:t>
      </w:r>
    </w:p>
    <w:p w14:paraId="537002B8" w14:textId="77777777" w:rsidR="00602695" w:rsidRDefault="00602695" w:rsidP="00602695">
      <w:pPr>
        <w:pStyle w:val="Normal6"/>
        <w:widowControl w:val="0"/>
        <w:autoSpaceDE w:val="0"/>
        <w:autoSpaceDN w:val="0"/>
        <w:adjustRightInd w:val="0"/>
        <w:ind w:left="567"/>
        <w:rPr>
          <w:rFonts w:ascii="Arial" w:hAnsi="Arial" w:cs="Arial"/>
        </w:rPr>
      </w:pPr>
      <w:r>
        <w:rPr>
          <w:rFonts w:ascii="Arial" w:hAnsi="Arial" w:cs="Arial"/>
          <w:color w:val="000000"/>
          <w:lang w:val="en-US"/>
        </w:rPr>
        <w:t>The approved parking must be used exclusively for car parking for the life of the development.</w:t>
      </w:r>
    </w:p>
    <w:p w14:paraId="0B251CA6" w14:textId="77777777" w:rsidR="00602695" w:rsidRDefault="00602695" w:rsidP="00602695">
      <w:pPr>
        <w:pStyle w:val="Normal6"/>
        <w:widowControl w:val="0"/>
        <w:autoSpaceDE w:val="0"/>
        <w:autoSpaceDN w:val="0"/>
        <w:adjustRightInd w:val="0"/>
        <w:ind w:left="567"/>
        <w:rPr>
          <w:rFonts w:ascii="Arial" w:hAnsi="Arial" w:cs="Arial"/>
        </w:rPr>
      </w:pPr>
    </w:p>
    <w:p w14:paraId="29C8C195" w14:textId="77777777" w:rsidR="00602695" w:rsidRDefault="00602695" w:rsidP="00602695">
      <w:pPr>
        <w:pStyle w:val="CondNumber"/>
      </w:pPr>
      <w:r>
        <w:t xml:space="preserve">Stormwater Drainage  </w:t>
      </w:r>
      <w:r>
        <w:rPr>
          <w:vanish/>
        </w:rPr>
        <w:t>(ENG5015)</w:t>
      </w:r>
    </w:p>
    <w:p w14:paraId="15B72A3A" w14:textId="77777777" w:rsidR="00602695" w:rsidRDefault="00602695" w:rsidP="00602695">
      <w:pPr>
        <w:pStyle w:val="Normal7"/>
        <w:keepNext/>
        <w:widowControl w:val="0"/>
        <w:autoSpaceDE w:val="0"/>
        <w:autoSpaceDN w:val="0"/>
        <w:adjustRightInd w:val="0"/>
        <w:spacing w:after="60"/>
        <w:ind w:left="1134" w:hanging="567"/>
        <w:rPr>
          <w:rFonts w:ascii="Arial" w:hAnsi="Arial" w:cs="Arial"/>
          <w:b/>
        </w:rPr>
      </w:pPr>
      <w:r>
        <w:rPr>
          <w:rFonts w:ascii="Arial" w:hAnsi="Arial" w:cs="Arial"/>
          <w:b/>
        </w:rPr>
        <w:t>A.</w:t>
      </w:r>
      <w:r>
        <w:rPr>
          <w:rFonts w:ascii="Arial" w:hAnsi="Arial" w:cs="Arial"/>
          <w:b/>
        </w:rPr>
        <w:tab/>
        <w:t>Design</w:t>
      </w:r>
    </w:p>
    <w:p w14:paraId="2EDBB648" w14:textId="77777777" w:rsidR="00602695" w:rsidRDefault="00602695" w:rsidP="00602695">
      <w:pPr>
        <w:pStyle w:val="Normal7"/>
        <w:widowControl w:val="0"/>
        <w:autoSpaceDE w:val="0"/>
        <w:autoSpaceDN w:val="0"/>
        <w:adjustRightInd w:val="0"/>
        <w:ind w:left="567"/>
        <w:rPr>
          <w:rFonts w:ascii="Arial" w:hAnsi="Arial" w:cs="Arial"/>
        </w:rPr>
      </w:pPr>
      <w:r>
        <w:rPr>
          <w:rFonts w:ascii="Arial" w:hAnsi="Arial" w:cs="Arial"/>
        </w:rPr>
        <w:t>The stormwater drainage system must be designed in accordance with the approved stormwater drainage design drawing; Australian Standard AS3500.3:2015; the BASIX Certificate issued for this development; Sutherland Shire Environmental Specification - Stormwater Management. Except where modified by the following:</w:t>
      </w:r>
    </w:p>
    <w:p w14:paraId="3DECBF60" w14:textId="77777777" w:rsidR="00602695" w:rsidRDefault="00602695" w:rsidP="00602695">
      <w:pPr>
        <w:pStyle w:val="Normal7"/>
        <w:widowControl w:val="0"/>
        <w:tabs>
          <w:tab w:val="left" w:pos="1134"/>
        </w:tabs>
        <w:autoSpaceDE w:val="0"/>
        <w:autoSpaceDN w:val="0"/>
        <w:adjustRightInd w:val="0"/>
        <w:spacing w:after="120"/>
        <w:ind w:left="1134" w:hanging="567"/>
        <w:rPr>
          <w:rFonts w:ascii="Arial" w:hAnsi="Arial" w:cs="Arial"/>
        </w:rPr>
      </w:pPr>
    </w:p>
    <w:p w14:paraId="3E7689D6" w14:textId="77777777" w:rsidR="00602695" w:rsidRDefault="00602695" w:rsidP="00602695">
      <w:pPr>
        <w:pStyle w:val="Normal7"/>
        <w:widowControl w:val="0"/>
        <w:tabs>
          <w:tab w:val="left" w:pos="1134"/>
        </w:tabs>
        <w:autoSpaceDE w:val="0"/>
        <w:autoSpaceDN w:val="0"/>
        <w:adjustRightInd w:val="0"/>
        <w:spacing w:after="12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The OSD volume must have a minimum capacity </w:t>
      </w:r>
      <w:r>
        <w:rPr>
          <w:rFonts w:ascii="Arial" w:hAnsi="Arial" w:cs="Arial"/>
          <w:color w:val="000000"/>
        </w:rPr>
        <w:t>of 1.1m</w:t>
      </w:r>
      <w:r>
        <w:rPr>
          <w:rFonts w:ascii="Arial" w:hAnsi="Arial" w:cs="Arial"/>
        </w:rPr>
        <w:t>³</w:t>
      </w:r>
    </w:p>
    <w:p w14:paraId="6492A6EA" w14:textId="77777777" w:rsidR="00602695" w:rsidRDefault="00602695" w:rsidP="00602695">
      <w:pPr>
        <w:pStyle w:val="Normal7"/>
        <w:widowControl w:val="0"/>
        <w:autoSpaceDE w:val="0"/>
        <w:autoSpaceDN w:val="0"/>
        <w:adjustRightInd w:val="0"/>
        <w:spacing w:after="120"/>
        <w:ind w:left="1134" w:hanging="567"/>
        <w:rPr>
          <w:rFonts w:ascii="Arial" w:hAnsi="Arial" w:cs="Arial"/>
        </w:rPr>
      </w:pPr>
      <w:r>
        <w:rPr>
          <w:rFonts w:ascii="Arial" w:hAnsi="Arial" w:cs="Arial"/>
        </w:rPr>
        <w:t>ii)</w:t>
      </w:r>
      <w:r>
        <w:rPr>
          <w:rFonts w:ascii="Arial" w:hAnsi="Arial" w:cs="Arial"/>
        </w:rPr>
        <w:tab/>
        <w:t xml:space="preserve">All levels reduced to Australian Height Datum. </w:t>
      </w:r>
    </w:p>
    <w:p w14:paraId="691A467B" w14:textId="77777777" w:rsidR="00602695" w:rsidRDefault="00602695" w:rsidP="00602695">
      <w:pPr>
        <w:pStyle w:val="Normal7"/>
        <w:widowControl w:val="0"/>
        <w:autoSpaceDE w:val="0"/>
        <w:autoSpaceDN w:val="0"/>
        <w:adjustRightInd w:val="0"/>
        <w:spacing w:after="120"/>
        <w:ind w:left="1134" w:hanging="567"/>
        <w:rPr>
          <w:rFonts w:ascii="Arial" w:hAnsi="Arial" w:cs="Arial"/>
        </w:rPr>
      </w:pPr>
      <w:r>
        <w:rPr>
          <w:rFonts w:ascii="Arial" w:hAnsi="Arial" w:cs="Arial"/>
        </w:rPr>
        <w:t>iii)</w:t>
      </w:r>
      <w:r>
        <w:rPr>
          <w:rFonts w:ascii="Arial" w:hAnsi="Arial" w:cs="Arial"/>
        </w:rPr>
        <w:tab/>
        <w:t>The pipeline within the footpath verge must be a hot dipped galvanised steel hollow section with a minimum wall thickness of 4.0 millimetres, maximum section width of 125mm and a maximum section height of 75mm.</w:t>
      </w:r>
    </w:p>
    <w:p w14:paraId="300ED6F8" w14:textId="77777777" w:rsidR="00602695" w:rsidRDefault="00602695" w:rsidP="00602695">
      <w:pPr>
        <w:pStyle w:val="Normal7"/>
        <w:widowControl w:val="0"/>
        <w:autoSpaceDE w:val="0"/>
        <w:autoSpaceDN w:val="0"/>
        <w:adjustRightInd w:val="0"/>
        <w:spacing w:after="120"/>
        <w:ind w:left="1134" w:hanging="567"/>
        <w:rPr>
          <w:rFonts w:ascii="Arial" w:hAnsi="Arial" w:cs="Arial"/>
        </w:rPr>
      </w:pPr>
      <w:r>
        <w:rPr>
          <w:rFonts w:ascii="Arial" w:hAnsi="Arial" w:cs="Arial"/>
        </w:rPr>
        <w:t>iv)</w:t>
      </w:r>
      <w:r>
        <w:rPr>
          <w:rFonts w:ascii="Arial" w:hAnsi="Arial" w:cs="Arial"/>
        </w:rPr>
        <w:tab/>
        <w:t xml:space="preserve">Where pipelines are located within the “tree protection zone” of significant vegetation to be retained, the lines shall be excavated by hand or by directional </w:t>
      </w:r>
      <w:proofErr w:type="spellStart"/>
      <w:r>
        <w:rPr>
          <w:rFonts w:ascii="Arial" w:hAnsi="Arial" w:cs="Arial"/>
        </w:rPr>
        <w:t>underboring</w:t>
      </w:r>
      <w:proofErr w:type="spellEnd"/>
      <w:r>
        <w:rPr>
          <w:rFonts w:ascii="Arial" w:hAnsi="Arial" w:cs="Arial"/>
        </w:rPr>
        <w:t xml:space="preserve"> techniques to reduce any adverse impact on the root zone of the trees. </w:t>
      </w:r>
    </w:p>
    <w:p w14:paraId="4459AC5A" w14:textId="77777777" w:rsidR="00602695" w:rsidRDefault="00602695" w:rsidP="00602695">
      <w:pPr>
        <w:pStyle w:val="Normal7"/>
        <w:widowControl w:val="0"/>
        <w:autoSpaceDE w:val="0"/>
        <w:autoSpaceDN w:val="0"/>
        <w:adjustRightInd w:val="0"/>
        <w:ind w:left="1134" w:hanging="567"/>
        <w:rPr>
          <w:rFonts w:ascii="Arial" w:hAnsi="Arial" w:cs="Arial"/>
        </w:rPr>
      </w:pPr>
    </w:p>
    <w:p w14:paraId="3F35E4BE" w14:textId="77777777" w:rsidR="00602695" w:rsidRDefault="00602695" w:rsidP="00602695">
      <w:pPr>
        <w:pStyle w:val="Normal7"/>
        <w:keepNext/>
        <w:widowControl w:val="0"/>
        <w:autoSpaceDE w:val="0"/>
        <w:autoSpaceDN w:val="0"/>
        <w:adjustRightInd w:val="0"/>
        <w:spacing w:after="60"/>
        <w:ind w:left="1134" w:hanging="567"/>
        <w:rPr>
          <w:rFonts w:ascii="Arial" w:hAnsi="Arial" w:cs="Arial"/>
          <w:b/>
        </w:rPr>
      </w:pPr>
      <w:r>
        <w:rPr>
          <w:rFonts w:ascii="Arial" w:hAnsi="Arial" w:cs="Arial"/>
          <w:b/>
        </w:rPr>
        <w:t>B.</w:t>
      </w:r>
      <w:r>
        <w:rPr>
          <w:rFonts w:ascii="Arial" w:hAnsi="Arial" w:cs="Arial"/>
          <w:b/>
        </w:rPr>
        <w:tab/>
        <w:t>Before Construction</w:t>
      </w:r>
    </w:p>
    <w:p w14:paraId="11952405" w14:textId="77777777" w:rsidR="00602695" w:rsidRDefault="00602695" w:rsidP="00602695">
      <w:pPr>
        <w:pStyle w:val="Normal7"/>
        <w:widowControl w:val="0"/>
        <w:tabs>
          <w:tab w:val="left" w:pos="1134"/>
        </w:tabs>
        <w:autoSpaceDE w:val="0"/>
        <w:autoSpaceDN w:val="0"/>
        <w:adjustRightInd w:val="0"/>
        <w:spacing w:after="120"/>
        <w:ind w:left="1134" w:hanging="567"/>
        <w:rPr>
          <w:rFonts w:ascii="Arial" w:hAnsi="Arial" w:cs="Arial"/>
        </w:rPr>
      </w:pPr>
      <w:r>
        <w:rPr>
          <w:rFonts w:ascii="Arial" w:hAnsi="Arial" w:cs="Arial"/>
        </w:rPr>
        <w:t xml:space="preserve">     Certification from an Accredited Certifier in Civil Engineering or a Chartered Civil Engineer, to the effect that the drainage design is to their satisfaction and satisfies the design requirements in A. above must accompany the application for a Construction Certificate.</w:t>
      </w:r>
    </w:p>
    <w:p w14:paraId="219382E0" w14:textId="77777777" w:rsidR="00602695" w:rsidRDefault="00602695" w:rsidP="00602695">
      <w:pPr>
        <w:pStyle w:val="Normal7"/>
        <w:widowControl w:val="0"/>
        <w:autoSpaceDE w:val="0"/>
        <w:autoSpaceDN w:val="0"/>
        <w:adjustRightInd w:val="0"/>
        <w:ind w:left="1134" w:hanging="567"/>
        <w:rPr>
          <w:rFonts w:ascii="Arial" w:hAnsi="Arial" w:cs="Arial"/>
        </w:rPr>
      </w:pPr>
    </w:p>
    <w:p w14:paraId="3310818D" w14:textId="77777777" w:rsidR="00602695" w:rsidRDefault="00602695" w:rsidP="00602695">
      <w:pPr>
        <w:pStyle w:val="Normal7"/>
        <w:keepNext/>
        <w:widowControl w:val="0"/>
        <w:autoSpaceDE w:val="0"/>
        <w:autoSpaceDN w:val="0"/>
        <w:adjustRightInd w:val="0"/>
        <w:spacing w:after="60"/>
        <w:ind w:left="1134" w:hanging="567"/>
        <w:rPr>
          <w:rFonts w:ascii="Arial" w:hAnsi="Arial" w:cs="Arial"/>
          <w:b/>
        </w:rPr>
      </w:pPr>
      <w:r>
        <w:rPr>
          <w:rFonts w:ascii="Arial" w:hAnsi="Arial" w:cs="Arial"/>
          <w:b/>
        </w:rPr>
        <w:lastRenderedPageBreak/>
        <w:t>C.</w:t>
      </w:r>
      <w:r>
        <w:rPr>
          <w:rFonts w:ascii="Arial" w:hAnsi="Arial" w:cs="Arial"/>
          <w:b/>
        </w:rPr>
        <w:tab/>
        <w:t>Before Occupation</w:t>
      </w:r>
    </w:p>
    <w:p w14:paraId="1B46BE37" w14:textId="77777777" w:rsidR="00602695" w:rsidRDefault="00602695" w:rsidP="00602695">
      <w:pPr>
        <w:pStyle w:val="Normal7"/>
        <w:widowControl w:val="0"/>
        <w:autoSpaceDE w:val="0"/>
        <w:autoSpaceDN w:val="0"/>
        <w:adjustRightInd w:val="0"/>
        <w:ind w:left="567"/>
        <w:rPr>
          <w:rFonts w:ascii="Arial" w:hAnsi="Arial" w:cs="Arial"/>
        </w:rPr>
      </w:pPr>
      <w:r>
        <w:rPr>
          <w:rFonts w:ascii="Arial" w:hAnsi="Arial" w:cs="Arial"/>
        </w:rPr>
        <w:t>Prior to the issue of an Occupation Certificate:</w:t>
      </w:r>
    </w:p>
    <w:p w14:paraId="03FBFC1B" w14:textId="77777777" w:rsidR="00602695" w:rsidRDefault="00602695" w:rsidP="00602695">
      <w:pPr>
        <w:pStyle w:val="Normal7"/>
        <w:widowControl w:val="0"/>
        <w:autoSpaceDE w:val="0"/>
        <w:autoSpaceDN w:val="0"/>
        <w:adjustRightInd w:val="0"/>
        <w:ind w:left="567"/>
        <w:rPr>
          <w:rFonts w:ascii="Arial" w:hAnsi="Arial" w:cs="Arial"/>
        </w:rPr>
      </w:pPr>
    </w:p>
    <w:p w14:paraId="75034D28" w14:textId="77777777" w:rsidR="00602695" w:rsidRDefault="00602695" w:rsidP="00602695">
      <w:pPr>
        <w:pStyle w:val="Normal7"/>
        <w:widowControl w:val="0"/>
        <w:tabs>
          <w:tab w:val="left" w:pos="1134"/>
        </w:tabs>
        <w:autoSpaceDE w:val="0"/>
        <w:autoSpaceDN w:val="0"/>
        <w:adjustRightInd w:val="0"/>
        <w:spacing w:after="12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A Works-As-Executed drawing (WAED) of the stormwater drainage system must be prepared by a Registered Surveyor. This drawing must detail the alignment of pipelines, pits, the rainwater </w:t>
      </w:r>
      <w:proofErr w:type="gramStart"/>
      <w:r>
        <w:rPr>
          <w:rFonts w:ascii="Arial" w:hAnsi="Arial" w:cs="Arial"/>
        </w:rPr>
        <w:t>tanks</w:t>
      </w:r>
      <w:proofErr w:type="gramEnd"/>
      <w:r>
        <w:rPr>
          <w:rFonts w:ascii="Arial" w:hAnsi="Arial" w:cs="Arial"/>
        </w:rPr>
        <w:t xml:space="preserve"> and the detention facilities. An original or a colour copy must be submitted to Sutherland Shire Council.</w:t>
      </w:r>
    </w:p>
    <w:p w14:paraId="1AB3DDF6" w14:textId="77777777" w:rsidR="00602695" w:rsidRDefault="00602695" w:rsidP="00602695">
      <w:pPr>
        <w:pStyle w:val="Normal7"/>
        <w:widowControl w:val="0"/>
        <w:autoSpaceDE w:val="0"/>
        <w:autoSpaceDN w:val="0"/>
        <w:adjustRightInd w:val="0"/>
        <w:spacing w:after="120"/>
        <w:ind w:left="1134" w:hanging="567"/>
        <w:rPr>
          <w:rFonts w:ascii="Arial" w:hAnsi="Arial" w:cs="Arial"/>
        </w:rPr>
      </w:pPr>
      <w:r>
        <w:rPr>
          <w:rFonts w:ascii="Arial" w:hAnsi="Arial" w:cs="Arial"/>
        </w:rPr>
        <w:t>ii)</w:t>
      </w:r>
      <w:r>
        <w:rPr>
          <w:rFonts w:ascii="Arial" w:hAnsi="Arial" w:cs="Arial"/>
        </w:rPr>
        <w:tab/>
        <w:t xml:space="preserve">The supervising engineer must certify the WAED of the stormwater drainage system that the stormwater drainage works, rainwater harvesting facility and rainwater reuse systems were constructed to their satisfaction and in accordance with the Development Consent, and Public Domain Technical Manual. Prior to the occupation or use of the building the Applicant / Owner must submit to Council a copy of the </w:t>
      </w:r>
      <w:proofErr w:type="gramStart"/>
      <w:r>
        <w:rPr>
          <w:rFonts w:ascii="Arial" w:hAnsi="Arial" w:cs="Arial"/>
        </w:rPr>
        <w:t>aforementioned letter</w:t>
      </w:r>
      <w:proofErr w:type="gramEnd"/>
      <w:r>
        <w:rPr>
          <w:rFonts w:ascii="Arial" w:hAnsi="Arial" w:cs="Arial"/>
        </w:rPr>
        <w:t xml:space="preserve"> of certification.</w:t>
      </w:r>
    </w:p>
    <w:p w14:paraId="0156E589" w14:textId="77777777" w:rsidR="00602695" w:rsidRDefault="00602695" w:rsidP="00602695">
      <w:pPr>
        <w:pStyle w:val="Normal7"/>
        <w:widowControl w:val="0"/>
        <w:autoSpaceDE w:val="0"/>
        <w:autoSpaceDN w:val="0"/>
        <w:adjustRightInd w:val="0"/>
        <w:ind w:left="1134" w:hanging="567"/>
        <w:rPr>
          <w:rFonts w:ascii="Arial" w:hAnsi="Arial" w:cs="Arial"/>
          <w:strike/>
        </w:rPr>
      </w:pPr>
    </w:p>
    <w:p w14:paraId="7DB070F6" w14:textId="77777777" w:rsidR="00602695" w:rsidRDefault="00602695" w:rsidP="00602695">
      <w:pPr>
        <w:pStyle w:val="Normal7"/>
        <w:keepNext/>
        <w:widowControl w:val="0"/>
        <w:autoSpaceDE w:val="0"/>
        <w:autoSpaceDN w:val="0"/>
        <w:adjustRightInd w:val="0"/>
        <w:spacing w:after="60"/>
        <w:ind w:left="1134" w:hanging="567"/>
        <w:rPr>
          <w:rFonts w:ascii="Arial" w:hAnsi="Arial" w:cs="Arial"/>
          <w:b/>
        </w:rPr>
      </w:pPr>
      <w:r>
        <w:rPr>
          <w:rFonts w:ascii="Arial" w:hAnsi="Arial" w:cs="Arial"/>
          <w:b/>
        </w:rPr>
        <w:t>D.</w:t>
      </w:r>
      <w:r>
        <w:rPr>
          <w:rFonts w:ascii="Arial" w:hAnsi="Arial" w:cs="Arial"/>
          <w:b/>
        </w:rPr>
        <w:tab/>
        <w:t>Ongoing</w:t>
      </w:r>
    </w:p>
    <w:p w14:paraId="74EA9669" w14:textId="77777777" w:rsidR="00602695" w:rsidRDefault="00602695" w:rsidP="00602695">
      <w:pPr>
        <w:pStyle w:val="Normal7"/>
        <w:widowControl w:val="0"/>
        <w:autoSpaceDE w:val="0"/>
        <w:autoSpaceDN w:val="0"/>
        <w:adjustRightInd w:val="0"/>
        <w:spacing w:after="120"/>
        <w:ind w:left="1134" w:hanging="567"/>
        <w:rPr>
          <w:rFonts w:ascii="Arial" w:hAnsi="Arial" w:cs="Arial"/>
          <w:lang w:val="en-US"/>
        </w:rPr>
      </w:pPr>
      <w:proofErr w:type="spellStart"/>
      <w:r>
        <w:rPr>
          <w:rFonts w:ascii="Arial" w:hAnsi="Arial" w:cs="Arial"/>
        </w:rPr>
        <w:t>i</w:t>
      </w:r>
      <w:proofErr w:type="spellEnd"/>
      <w:r>
        <w:rPr>
          <w:rFonts w:ascii="Arial" w:hAnsi="Arial" w:cs="Arial"/>
        </w:rPr>
        <w:t>)</w:t>
      </w:r>
      <w:r>
        <w:rPr>
          <w:rFonts w:ascii="Arial" w:hAnsi="Arial" w:cs="Arial"/>
        </w:rPr>
        <w:tab/>
        <w:t xml:space="preserve">The operation of all devices or appliances installed within the development approved by this consent as required by conditions pertinent to rainwater harvesting and rainwater reuse must be </w:t>
      </w:r>
      <w:proofErr w:type="gramStart"/>
      <w:r>
        <w:rPr>
          <w:rFonts w:ascii="Arial" w:hAnsi="Arial" w:cs="Arial"/>
        </w:rPr>
        <w:t>maintained in good operating order at all times</w:t>
      </w:r>
      <w:proofErr w:type="gramEnd"/>
      <w:r>
        <w:rPr>
          <w:rFonts w:ascii="Arial" w:hAnsi="Arial" w:cs="Arial"/>
        </w:rPr>
        <w:t>.</w:t>
      </w:r>
    </w:p>
    <w:p w14:paraId="66992810" w14:textId="77777777" w:rsidR="00602695" w:rsidRDefault="00602695" w:rsidP="00602695">
      <w:pPr>
        <w:pStyle w:val="Normal7"/>
        <w:widowControl w:val="0"/>
        <w:autoSpaceDE w:val="0"/>
        <w:autoSpaceDN w:val="0"/>
        <w:adjustRightInd w:val="0"/>
        <w:ind w:left="1134" w:hanging="567"/>
        <w:rPr>
          <w:rFonts w:ascii="Arial" w:hAnsi="Arial" w:cs="Arial"/>
        </w:rPr>
      </w:pPr>
      <w:r>
        <w:rPr>
          <w:rFonts w:ascii="Arial" w:hAnsi="Arial" w:cs="Arial"/>
        </w:rPr>
        <w:t>ii)</w:t>
      </w:r>
      <w:r>
        <w:rPr>
          <w:rFonts w:ascii="Arial" w:hAnsi="Arial" w:cs="Arial"/>
        </w:rPr>
        <w:tab/>
        <w:t>The stormwater detention must be:</w:t>
      </w:r>
    </w:p>
    <w:p w14:paraId="1CA2D9A3" w14:textId="77777777" w:rsidR="00602695" w:rsidRDefault="00602695" w:rsidP="00602695">
      <w:pPr>
        <w:pStyle w:val="Normal7"/>
        <w:widowControl w:val="0"/>
        <w:tabs>
          <w:tab w:val="left" w:pos="1701"/>
        </w:tabs>
        <w:autoSpaceDE w:val="0"/>
        <w:autoSpaceDN w:val="0"/>
        <w:adjustRightInd w:val="0"/>
        <w:ind w:left="1134"/>
        <w:rPr>
          <w:rFonts w:ascii="Arial" w:hAnsi="Arial" w:cs="Arial"/>
        </w:rPr>
      </w:pPr>
      <w:r>
        <w:rPr>
          <w:rFonts w:ascii="Symbol" w:hAnsi="Symbol" w:cs="Arial"/>
        </w:rPr>
        <w:t>·</w:t>
      </w:r>
      <w:r>
        <w:rPr>
          <w:rFonts w:ascii="Symbol" w:hAnsi="Symbol" w:cs="Arial"/>
        </w:rPr>
        <w:tab/>
        <w:t xml:space="preserve"> </w:t>
      </w:r>
      <w:r>
        <w:rPr>
          <w:rFonts w:ascii="Arial" w:hAnsi="Arial" w:cs="Arial"/>
        </w:rPr>
        <w:t xml:space="preserve">Kept clean and free from silt, </w:t>
      </w:r>
      <w:proofErr w:type="gramStart"/>
      <w:r>
        <w:rPr>
          <w:rFonts w:ascii="Arial" w:hAnsi="Arial" w:cs="Arial"/>
        </w:rPr>
        <w:t>rubbish</w:t>
      </w:r>
      <w:proofErr w:type="gramEnd"/>
      <w:r>
        <w:rPr>
          <w:rFonts w:ascii="Arial" w:hAnsi="Arial" w:cs="Arial"/>
        </w:rPr>
        <w:t xml:space="preserve"> and debris.</w:t>
      </w:r>
    </w:p>
    <w:p w14:paraId="2E84044E" w14:textId="77777777" w:rsidR="00602695" w:rsidRDefault="00602695" w:rsidP="00602695">
      <w:pPr>
        <w:pStyle w:val="Normal7"/>
        <w:widowControl w:val="0"/>
        <w:tabs>
          <w:tab w:val="left" w:pos="1701"/>
        </w:tabs>
        <w:autoSpaceDE w:val="0"/>
        <w:autoSpaceDN w:val="0"/>
        <w:adjustRightInd w:val="0"/>
        <w:ind w:left="1134"/>
        <w:rPr>
          <w:rFonts w:ascii="Arial" w:hAnsi="Arial" w:cs="Arial"/>
        </w:rPr>
      </w:pPr>
      <w:r>
        <w:rPr>
          <w:rFonts w:ascii="Symbol" w:hAnsi="Symbol" w:cs="Arial"/>
        </w:rPr>
        <w:t>·</w:t>
      </w:r>
      <w:r>
        <w:rPr>
          <w:rFonts w:ascii="Symbol" w:hAnsi="Symbol" w:cs="Arial"/>
        </w:rPr>
        <w:tab/>
      </w:r>
      <w:r>
        <w:rPr>
          <w:rFonts w:ascii="Arial" w:hAnsi="Arial" w:cs="Arial"/>
        </w:rPr>
        <w:t>Be maintained so that it functions in a safe and efficient manner.</w:t>
      </w:r>
    </w:p>
    <w:p w14:paraId="19A5DFC2" w14:textId="77777777" w:rsidR="00602695" w:rsidRDefault="00602695" w:rsidP="00602695">
      <w:pPr>
        <w:pStyle w:val="Normal7"/>
        <w:widowControl w:val="0"/>
        <w:tabs>
          <w:tab w:val="left" w:pos="1701"/>
        </w:tabs>
        <w:autoSpaceDE w:val="0"/>
        <w:autoSpaceDN w:val="0"/>
        <w:adjustRightInd w:val="0"/>
        <w:spacing w:after="120"/>
        <w:ind w:left="1134"/>
        <w:rPr>
          <w:rFonts w:ascii="Arial" w:hAnsi="Arial" w:cs="Arial"/>
        </w:rPr>
      </w:pPr>
      <w:r>
        <w:rPr>
          <w:rFonts w:ascii="Symbol" w:hAnsi="Symbol" w:cs="Arial"/>
        </w:rPr>
        <w:t>·</w:t>
      </w:r>
      <w:r>
        <w:rPr>
          <w:rFonts w:ascii="Symbol" w:hAnsi="Symbol" w:cs="Arial"/>
        </w:rPr>
        <w:tab/>
      </w:r>
      <w:r>
        <w:rPr>
          <w:rFonts w:ascii="Arial" w:hAnsi="Arial" w:cs="Arial"/>
        </w:rPr>
        <w:t>Not be altered without prior consent in writing of the Council.</w:t>
      </w:r>
    </w:p>
    <w:p w14:paraId="0B85CA88" w14:textId="77777777" w:rsidR="00602695" w:rsidRDefault="00602695" w:rsidP="00602695">
      <w:pPr>
        <w:pStyle w:val="Normal7"/>
        <w:widowControl w:val="0"/>
        <w:autoSpaceDE w:val="0"/>
        <w:autoSpaceDN w:val="0"/>
        <w:adjustRightInd w:val="0"/>
        <w:rPr>
          <w:rFonts w:ascii="Arial" w:hAnsi="Arial" w:cs="Arial"/>
        </w:rPr>
      </w:pPr>
    </w:p>
    <w:p w14:paraId="26B76799" w14:textId="77777777" w:rsidR="00602695" w:rsidRDefault="00602695" w:rsidP="00602695">
      <w:pPr>
        <w:pStyle w:val="Normal7"/>
        <w:widowControl w:val="0"/>
        <w:autoSpaceDE w:val="0"/>
        <w:autoSpaceDN w:val="0"/>
        <w:adjustRightInd w:val="0"/>
        <w:ind w:left="567"/>
        <w:rPr>
          <w:rFonts w:ascii="Arial" w:hAnsi="Arial" w:cs="Arial"/>
        </w:rPr>
      </w:pPr>
      <w:r>
        <w:rPr>
          <w:rFonts w:ascii="Arial" w:hAnsi="Arial" w:cs="Arial"/>
          <w:b/>
        </w:rPr>
        <w:t xml:space="preserve">Note 1: </w:t>
      </w:r>
      <w:r>
        <w:rPr>
          <w:rFonts w:ascii="Arial" w:hAnsi="Arial" w:cs="Arial"/>
        </w:rPr>
        <w:t>Upon submission of the Works-As-Executed drawing for the stormwater drainage system a notation will be added to the Section 10.7 certificate advising future owners that their property is burdened by a stormwater retention facility, installed to fully / partly off-set provision of a detention facility.</w:t>
      </w:r>
    </w:p>
    <w:p w14:paraId="650E2827" w14:textId="77777777" w:rsidR="00602695" w:rsidRDefault="00602695" w:rsidP="00602695">
      <w:pPr>
        <w:pStyle w:val="Normal7"/>
        <w:widowControl w:val="0"/>
        <w:autoSpaceDE w:val="0"/>
        <w:autoSpaceDN w:val="0"/>
        <w:adjustRightInd w:val="0"/>
        <w:ind w:left="567"/>
        <w:rPr>
          <w:rFonts w:ascii="Arial" w:hAnsi="Arial" w:cs="Arial"/>
        </w:rPr>
      </w:pPr>
    </w:p>
    <w:p w14:paraId="6B275C9F" w14:textId="77777777" w:rsidR="00602695" w:rsidRDefault="00602695" w:rsidP="00602695">
      <w:pPr>
        <w:pStyle w:val="Normal7"/>
        <w:widowControl w:val="0"/>
        <w:autoSpaceDE w:val="0"/>
        <w:autoSpaceDN w:val="0"/>
        <w:adjustRightInd w:val="0"/>
        <w:ind w:left="567"/>
        <w:rPr>
          <w:rFonts w:ascii="Arial" w:hAnsi="Arial" w:cs="Arial"/>
        </w:rPr>
      </w:pPr>
      <w:r>
        <w:rPr>
          <w:rFonts w:ascii="Arial" w:hAnsi="Arial" w:cs="Arial"/>
          <w:b/>
        </w:rPr>
        <w:t xml:space="preserve">Note 2: </w:t>
      </w:r>
      <w:r>
        <w:rPr>
          <w:rFonts w:ascii="Arial" w:hAnsi="Arial" w:cs="Arial"/>
        </w:rPr>
        <w:t xml:space="preserve">Upon submission of the Certified Works-As-Executed drawing for the stormwater drainage system a notation will be added to the Section 10.7 certificate advising future owners that their property is burdened by a stormwater treatment device that must be maintained, </w:t>
      </w:r>
      <w:proofErr w:type="gramStart"/>
      <w:r>
        <w:rPr>
          <w:rFonts w:ascii="Arial" w:hAnsi="Arial" w:cs="Arial"/>
        </w:rPr>
        <w:t>serviced</w:t>
      </w:r>
      <w:proofErr w:type="gramEnd"/>
      <w:r>
        <w:rPr>
          <w:rFonts w:ascii="Arial" w:hAnsi="Arial" w:cs="Arial"/>
        </w:rPr>
        <w:t xml:space="preserve"> and cleaned.</w:t>
      </w:r>
    </w:p>
    <w:p w14:paraId="601934A6" w14:textId="77777777" w:rsidR="00602695" w:rsidRDefault="00602695" w:rsidP="00602695">
      <w:pPr>
        <w:pStyle w:val="Normal7"/>
        <w:widowControl w:val="0"/>
        <w:autoSpaceDE w:val="0"/>
        <w:autoSpaceDN w:val="0"/>
        <w:adjustRightInd w:val="0"/>
        <w:ind w:left="567"/>
        <w:rPr>
          <w:rFonts w:ascii="Arial" w:hAnsi="Arial" w:cs="Arial"/>
        </w:rPr>
      </w:pPr>
    </w:p>
    <w:p w14:paraId="4205ABEE" w14:textId="77777777" w:rsidR="00602695" w:rsidRDefault="00602695" w:rsidP="00602695">
      <w:pPr>
        <w:pStyle w:val="CondNumber"/>
      </w:pPr>
      <w:r>
        <w:t xml:space="preserve">Stormwater Treatment  </w:t>
      </w:r>
      <w:r>
        <w:rPr>
          <w:vanish/>
        </w:rPr>
        <w:t>(ENG5025)</w:t>
      </w:r>
    </w:p>
    <w:p w14:paraId="6EA1AB51" w14:textId="77777777" w:rsidR="00602695" w:rsidRDefault="00602695" w:rsidP="00602695">
      <w:pPr>
        <w:pStyle w:val="Normal8"/>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Construction</w:t>
      </w:r>
    </w:p>
    <w:p w14:paraId="4B3624CE" w14:textId="77777777" w:rsidR="00602695" w:rsidRDefault="00602695" w:rsidP="00602695">
      <w:pPr>
        <w:pStyle w:val="Normal8"/>
        <w:widowControl w:val="0"/>
        <w:autoSpaceDE w:val="0"/>
        <w:autoSpaceDN w:val="0"/>
        <w:adjustRightInd w:val="0"/>
        <w:ind w:left="567"/>
        <w:rPr>
          <w:rFonts w:ascii="Arial" w:hAnsi="Arial" w:cs="Arial"/>
        </w:rPr>
      </w:pPr>
      <w:r>
        <w:rPr>
          <w:rFonts w:ascii="Arial" w:hAnsi="Arial" w:cs="Arial"/>
        </w:rPr>
        <w:t>Appropriate stormwater treatment measures, selected and designed in accordance with Engineers Australia (2006) Australian Runoff Quality - A guide to Water Sensitive Urban Design, Argue J R (2013) WSUD: Basic Procedures for ‘Source Control’ of Stormwater - A Handbook for Australian practice, or other relevant industry design guidelines, must be provided as part of the permanent site stormwater quality management system. Details of the design, construction and maintenance must accompany the Construction Certificate.</w:t>
      </w:r>
    </w:p>
    <w:p w14:paraId="772EDFB4" w14:textId="77777777" w:rsidR="00602695" w:rsidRDefault="00602695" w:rsidP="00602695">
      <w:pPr>
        <w:pStyle w:val="Normal8"/>
        <w:widowControl w:val="0"/>
        <w:autoSpaceDE w:val="0"/>
        <w:autoSpaceDN w:val="0"/>
        <w:adjustRightInd w:val="0"/>
        <w:ind w:left="567"/>
        <w:rPr>
          <w:rFonts w:ascii="Arial" w:hAnsi="Arial" w:cs="Arial"/>
        </w:rPr>
      </w:pPr>
    </w:p>
    <w:p w14:paraId="5C48F9AB" w14:textId="77777777" w:rsidR="00602695" w:rsidRDefault="00602695" w:rsidP="00602695">
      <w:pPr>
        <w:pStyle w:val="Normal8"/>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lastRenderedPageBreak/>
        <w:t>B.</w:t>
      </w:r>
      <w:r>
        <w:rPr>
          <w:rFonts w:ascii="Arial" w:hAnsi="Arial" w:cs="Arial"/>
          <w:b/>
        </w:rPr>
        <w:tab/>
        <w:t>Before Occupation</w:t>
      </w:r>
    </w:p>
    <w:p w14:paraId="769F09EE" w14:textId="77777777" w:rsidR="00602695" w:rsidRDefault="00602695" w:rsidP="00602695">
      <w:pPr>
        <w:pStyle w:val="Normal8"/>
        <w:widowControl w:val="0"/>
        <w:autoSpaceDE w:val="0"/>
        <w:autoSpaceDN w:val="0"/>
        <w:adjustRightInd w:val="0"/>
        <w:ind w:left="567"/>
        <w:rPr>
          <w:rFonts w:ascii="Arial" w:hAnsi="Arial" w:cs="Arial"/>
        </w:rPr>
      </w:pPr>
      <w:r>
        <w:rPr>
          <w:rFonts w:ascii="Arial" w:hAnsi="Arial" w:cs="Arial"/>
        </w:rPr>
        <w:t>The work required by A. above must be completed to the satisfaction of the supervising engineer before occupation of the site or the issue of any Occupation Certificate.</w:t>
      </w:r>
    </w:p>
    <w:p w14:paraId="4E4CF67B" w14:textId="77777777" w:rsidR="00602695" w:rsidRDefault="00602695" w:rsidP="00602695">
      <w:pPr>
        <w:pStyle w:val="Normal8"/>
        <w:widowControl w:val="0"/>
        <w:autoSpaceDE w:val="0"/>
        <w:autoSpaceDN w:val="0"/>
        <w:adjustRightInd w:val="0"/>
        <w:ind w:left="567"/>
        <w:rPr>
          <w:rFonts w:ascii="Arial" w:hAnsi="Arial" w:cs="Arial"/>
        </w:rPr>
      </w:pPr>
    </w:p>
    <w:p w14:paraId="7998B2CF" w14:textId="77777777" w:rsidR="00602695" w:rsidRDefault="00602695" w:rsidP="00602695">
      <w:pPr>
        <w:pStyle w:val="Normal8"/>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Ongoing</w:t>
      </w:r>
    </w:p>
    <w:p w14:paraId="72109F24" w14:textId="77777777" w:rsidR="00602695" w:rsidRDefault="00602695" w:rsidP="00602695">
      <w:pPr>
        <w:pStyle w:val="Normal8"/>
        <w:widowControl w:val="0"/>
        <w:autoSpaceDE w:val="0"/>
        <w:autoSpaceDN w:val="0"/>
        <w:adjustRightInd w:val="0"/>
        <w:ind w:left="567"/>
        <w:rPr>
          <w:rFonts w:ascii="Arial" w:hAnsi="Arial" w:cs="Arial"/>
        </w:rPr>
      </w:pPr>
      <w:r>
        <w:rPr>
          <w:rFonts w:ascii="Arial" w:hAnsi="Arial" w:cs="Arial"/>
        </w:rPr>
        <w:t xml:space="preserve">The stormwater treatment measure must be maintained in accordance with the </w:t>
      </w:r>
      <w:proofErr w:type="gramStart"/>
      <w:r>
        <w:rPr>
          <w:rFonts w:ascii="Arial" w:hAnsi="Arial" w:cs="Arial"/>
        </w:rPr>
        <w:t>manufacturers’</w:t>
      </w:r>
      <w:proofErr w:type="gramEnd"/>
      <w:r>
        <w:rPr>
          <w:rFonts w:ascii="Arial" w:hAnsi="Arial" w:cs="Arial"/>
        </w:rPr>
        <w:t xml:space="preserve"> or designer’s specification for the life of the development.</w:t>
      </w:r>
    </w:p>
    <w:p w14:paraId="02B6104F" w14:textId="77777777" w:rsidR="00602695" w:rsidRDefault="00602695" w:rsidP="00602695">
      <w:pPr>
        <w:pStyle w:val="Normal8"/>
        <w:widowControl w:val="0"/>
        <w:autoSpaceDE w:val="0"/>
        <w:autoSpaceDN w:val="0"/>
        <w:adjustRightInd w:val="0"/>
        <w:ind w:left="567"/>
        <w:rPr>
          <w:rFonts w:ascii="Arial" w:hAnsi="Arial" w:cs="Arial"/>
        </w:rPr>
      </w:pPr>
    </w:p>
    <w:p w14:paraId="1D9C4D4A" w14:textId="77777777" w:rsidR="00602695" w:rsidRDefault="00602695" w:rsidP="00602695">
      <w:pPr>
        <w:pStyle w:val="Normal8"/>
        <w:widowControl w:val="0"/>
        <w:autoSpaceDE w:val="0"/>
        <w:autoSpaceDN w:val="0"/>
        <w:adjustRightInd w:val="0"/>
        <w:ind w:left="567"/>
        <w:rPr>
          <w:rFonts w:ascii="Arial" w:hAnsi="Arial" w:cs="Arial"/>
        </w:rPr>
      </w:pPr>
      <w:r>
        <w:rPr>
          <w:rFonts w:ascii="Arial" w:hAnsi="Arial" w:cs="Arial"/>
          <w:b/>
        </w:rPr>
        <w:t>Note:</w:t>
      </w:r>
      <w:r>
        <w:rPr>
          <w:rFonts w:ascii="Arial" w:hAnsi="Arial" w:cs="Arial"/>
        </w:rPr>
        <w:t xml:space="preserve"> Upon approval of the stormwater management designs a notation will be added to the Section 10.7 certificate in relation to any required stormwater treatment device.</w:t>
      </w:r>
    </w:p>
    <w:p w14:paraId="104DD845" w14:textId="77777777" w:rsidR="00602695" w:rsidRDefault="00602695" w:rsidP="00602695">
      <w:pPr>
        <w:pStyle w:val="Normal8"/>
        <w:widowControl w:val="0"/>
        <w:autoSpaceDE w:val="0"/>
        <w:autoSpaceDN w:val="0"/>
        <w:adjustRightInd w:val="0"/>
        <w:rPr>
          <w:rFonts w:ascii="Arial" w:hAnsi="Arial" w:cs="Arial"/>
        </w:rPr>
      </w:pPr>
    </w:p>
    <w:p w14:paraId="156E8505" w14:textId="77777777" w:rsidR="00602695" w:rsidRDefault="00602695" w:rsidP="00602695">
      <w:pPr>
        <w:pStyle w:val="CondNumber"/>
      </w:pPr>
      <w:r>
        <w:t xml:space="preserve">Damage to Adjoining Properties  </w:t>
      </w:r>
      <w:r>
        <w:rPr>
          <w:vanish/>
        </w:rPr>
        <w:t>(ENG6015)</w:t>
      </w:r>
    </w:p>
    <w:p w14:paraId="4BF1BBE6" w14:textId="77777777" w:rsidR="00602695" w:rsidRDefault="00602695" w:rsidP="00602695">
      <w:pPr>
        <w:pStyle w:val="Normal9"/>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Works</w:t>
      </w:r>
    </w:p>
    <w:p w14:paraId="13C25168" w14:textId="77777777" w:rsidR="00602695" w:rsidRDefault="00602695" w:rsidP="00602695">
      <w:pPr>
        <w:pStyle w:val="Normal9"/>
        <w:widowControl w:val="0"/>
        <w:autoSpaceDE w:val="0"/>
        <w:autoSpaceDN w:val="0"/>
        <w:adjustRightInd w:val="0"/>
        <w:ind w:left="567"/>
        <w:rPr>
          <w:rFonts w:ascii="Arial" w:hAnsi="Arial" w:cs="Arial"/>
        </w:rPr>
      </w:pPr>
      <w:r>
        <w:rPr>
          <w:rFonts w:ascii="Arial" w:hAnsi="Arial" w:cs="Arial"/>
        </w:rPr>
        <w:t xml:space="preserve">To minimise vibration damage and loss of support to buildings / structures and properties </w:t>
      </w:r>
      <w:proofErr w:type="gramStart"/>
      <w:r>
        <w:rPr>
          <w:rFonts w:ascii="Arial" w:hAnsi="Arial" w:cs="Arial"/>
        </w:rPr>
        <w:t>in close proximity to</w:t>
      </w:r>
      <w:proofErr w:type="gramEnd"/>
      <w:r>
        <w:rPr>
          <w:rFonts w:ascii="Arial" w:hAnsi="Arial" w:cs="Arial"/>
        </w:rPr>
        <w:t xml:space="preserve"> the development site, a Geotechnical Engineer’s Report must be prepared detailing constraints to be placed on earth moving and building plant and equipment and the method of excavation, shoring, underpinning and support. This report must be provided to the person undertaking the excavation and the Principal Certifier.</w:t>
      </w:r>
    </w:p>
    <w:p w14:paraId="20B9B702" w14:textId="77777777" w:rsidR="00602695" w:rsidRDefault="00602695" w:rsidP="00602695">
      <w:pPr>
        <w:pStyle w:val="Normal9"/>
        <w:widowControl w:val="0"/>
        <w:autoSpaceDE w:val="0"/>
        <w:autoSpaceDN w:val="0"/>
        <w:adjustRightInd w:val="0"/>
        <w:ind w:left="567"/>
        <w:rPr>
          <w:rFonts w:ascii="Arial" w:hAnsi="Arial" w:cs="Arial"/>
        </w:rPr>
      </w:pPr>
    </w:p>
    <w:p w14:paraId="0FAE925C" w14:textId="77777777" w:rsidR="00602695" w:rsidRDefault="00602695" w:rsidP="00602695">
      <w:pPr>
        <w:pStyle w:val="Normal9"/>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During Works</w:t>
      </w:r>
    </w:p>
    <w:p w14:paraId="3731839A" w14:textId="77777777" w:rsidR="00602695" w:rsidRDefault="00602695" w:rsidP="00602695">
      <w:pPr>
        <w:pStyle w:val="Normal9"/>
        <w:widowControl w:val="0"/>
        <w:autoSpaceDE w:val="0"/>
        <w:autoSpaceDN w:val="0"/>
        <w:adjustRightInd w:val="0"/>
        <w:ind w:left="567"/>
        <w:rPr>
          <w:rFonts w:ascii="Arial" w:hAnsi="Arial" w:cs="Arial"/>
        </w:rPr>
      </w:pPr>
      <w:r>
        <w:rPr>
          <w:rFonts w:ascii="Arial" w:hAnsi="Arial" w:cs="Arial"/>
        </w:rPr>
        <w:t>The constraints and recommendations of the Geotechnical Engineers Report must be implemented.</w:t>
      </w:r>
    </w:p>
    <w:p w14:paraId="01927CEC" w14:textId="77777777" w:rsidR="00602695" w:rsidRDefault="00602695" w:rsidP="00602695">
      <w:pPr>
        <w:pStyle w:val="Normal9"/>
        <w:widowControl w:val="0"/>
        <w:autoSpaceDE w:val="0"/>
        <w:autoSpaceDN w:val="0"/>
        <w:adjustRightInd w:val="0"/>
        <w:ind w:left="567"/>
        <w:rPr>
          <w:rFonts w:ascii="Arial" w:hAnsi="Arial" w:cs="Arial"/>
        </w:rPr>
      </w:pPr>
    </w:p>
    <w:p w14:paraId="6BCF1245" w14:textId="77777777" w:rsidR="00602695" w:rsidRDefault="00602695" w:rsidP="00602695">
      <w:pPr>
        <w:pStyle w:val="CondNumber"/>
      </w:pPr>
      <w:r>
        <w:t xml:space="preserve"> Demolition &amp; Bulk Earthworks Security Bond</w:t>
      </w:r>
    </w:p>
    <w:p w14:paraId="592501C6" w14:textId="77777777" w:rsidR="00602695" w:rsidRDefault="00602695" w:rsidP="007F4D66">
      <w:pPr>
        <w:pStyle w:val="Normal10"/>
        <w:widowControl w:val="0"/>
        <w:autoSpaceDE w:val="0"/>
        <w:autoSpaceDN w:val="0"/>
        <w:adjustRightInd w:val="0"/>
        <w:spacing w:after="60"/>
        <w:ind w:left="360"/>
        <w:rPr>
          <w:rFonts w:ascii="Arial" w:hAnsi="Arial" w:cs="Arial"/>
        </w:rPr>
      </w:pPr>
      <w:r>
        <w:rPr>
          <w:rFonts w:ascii="Arial" w:hAnsi="Arial" w:cs="Arial"/>
          <w:b/>
        </w:rPr>
        <w:t>A</w:t>
      </w:r>
      <w:r>
        <w:rPr>
          <w:rFonts w:ascii="Arial" w:hAnsi="Arial" w:cs="Arial"/>
          <w:b/>
        </w:rPr>
        <w:tab/>
        <w:t>Before Construction</w:t>
      </w:r>
    </w:p>
    <w:p w14:paraId="7BC1EC22" w14:textId="77777777" w:rsidR="00602695" w:rsidRDefault="00602695" w:rsidP="007F4D66">
      <w:pPr>
        <w:pStyle w:val="Normal10"/>
        <w:widowControl w:val="0"/>
        <w:autoSpaceDE w:val="0"/>
        <w:autoSpaceDN w:val="0"/>
        <w:adjustRightInd w:val="0"/>
        <w:spacing w:after="60"/>
        <w:ind w:left="360"/>
        <w:rPr>
          <w:rFonts w:ascii="Arial" w:hAnsi="Arial" w:cs="Arial"/>
        </w:rPr>
      </w:pPr>
      <w:r>
        <w:rPr>
          <w:rFonts w:ascii="Arial" w:hAnsi="Arial" w:cs="Arial"/>
        </w:rPr>
        <w:t>At least two days prior to the commencement of demolition works the applicant shall provide security to Council to the value of $100,000 against damage consequential to demolition and / or bulk excavation works. The security provided by way of a deposit or bank guarantee with the Council. Should property sustain damage due to demolition and / or bulk excavation works Council may carry out any works necessary to stabilise the damage. The cost of these works deducted from the security bond.</w:t>
      </w:r>
    </w:p>
    <w:p w14:paraId="598CD813" w14:textId="77777777" w:rsidR="00602695" w:rsidRDefault="00602695" w:rsidP="007F4D66">
      <w:pPr>
        <w:pStyle w:val="Normal10"/>
        <w:widowControl w:val="0"/>
        <w:autoSpaceDE w:val="0"/>
        <w:autoSpaceDN w:val="0"/>
        <w:adjustRightInd w:val="0"/>
        <w:spacing w:after="60"/>
        <w:ind w:left="360"/>
        <w:rPr>
          <w:rFonts w:ascii="Arial" w:hAnsi="Arial" w:cs="Arial"/>
        </w:rPr>
      </w:pPr>
    </w:p>
    <w:p w14:paraId="0B4A3755" w14:textId="0614945A" w:rsidR="00602695" w:rsidRDefault="00602695" w:rsidP="007F4D66">
      <w:pPr>
        <w:pStyle w:val="Normal10"/>
        <w:widowControl w:val="0"/>
        <w:autoSpaceDE w:val="0"/>
        <w:autoSpaceDN w:val="0"/>
        <w:adjustRightInd w:val="0"/>
        <w:spacing w:after="60"/>
        <w:ind w:left="360"/>
        <w:rPr>
          <w:rFonts w:ascii="Arial" w:hAnsi="Arial" w:cs="Arial"/>
        </w:rPr>
      </w:pPr>
      <w:r>
        <w:rPr>
          <w:rFonts w:ascii="Arial" w:hAnsi="Arial" w:cs="Arial"/>
        </w:rPr>
        <w:t xml:space="preserve">Bond released upon satisfactory completion of the demolition, the bulk excavation and construction of the basement levels sufficient to ensure stability of the surrounding ground. Such request shall be submitted to Council on the ‘Bond Release Request Form’ signed by the </w:t>
      </w:r>
      <w:proofErr w:type="gramStart"/>
      <w:r>
        <w:rPr>
          <w:rFonts w:ascii="Arial" w:hAnsi="Arial" w:cs="Arial"/>
        </w:rPr>
        <w:t>owner</w:t>
      </w:r>
      <w:proofErr w:type="gramEnd"/>
      <w:r>
        <w:rPr>
          <w:rFonts w:ascii="Arial" w:hAnsi="Arial" w:cs="Arial"/>
        </w:rPr>
        <w:t xml:space="preserve"> or any person entitled to act on the consent, together with Certification from an Accredited Certifier or a Chartered Structural Engineer, to the effect that the aforementioned works were completed to their satisfaction.</w:t>
      </w:r>
    </w:p>
    <w:p w14:paraId="2D47D12F" w14:textId="77777777" w:rsidR="007F4D66" w:rsidRDefault="007F4D66" w:rsidP="00602695">
      <w:pPr>
        <w:pStyle w:val="Normal10"/>
        <w:widowControl w:val="0"/>
        <w:autoSpaceDE w:val="0"/>
        <w:autoSpaceDN w:val="0"/>
        <w:adjustRightInd w:val="0"/>
        <w:spacing w:after="60"/>
        <w:rPr>
          <w:rFonts w:ascii="Arial" w:hAnsi="Arial" w:cs="Arial"/>
        </w:rPr>
      </w:pPr>
    </w:p>
    <w:p w14:paraId="393976F8" w14:textId="77777777" w:rsidR="00602695" w:rsidRPr="00602695" w:rsidRDefault="00602695" w:rsidP="00602695">
      <w:pPr>
        <w:pStyle w:val="CondNumber"/>
        <w:rPr>
          <w:sz w:val="32"/>
        </w:rPr>
      </w:pPr>
      <w:r w:rsidRPr="00602695">
        <w:t>Green Travel Plan</w:t>
      </w:r>
    </w:p>
    <w:p w14:paraId="16A8F730" w14:textId="1CE689F6" w:rsidR="00602695" w:rsidRPr="00602695" w:rsidRDefault="00602695" w:rsidP="00652D96">
      <w:pPr>
        <w:pStyle w:val="Normal11"/>
        <w:widowControl w:val="0"/>
        <w:autoSpaceDE w:val="0"/>
        <w:autoSpaceDN w:val="0"/>
        <w:adjustRightInd w:val="0"/>
        <w:ind w:left="360"/>
        <w:rPr>
          <w:rFonts w:ascii="Arial" w:hAnsi="Arial" w:cs="Arial"/>
          <w:szCs w:val="28"/>
        </w:rPr>
      </w:pPr>
      <w:r w:rsidRPr="00602695">
        <w:rPr>
          <w:rFonts w:ascii="Arial" w:hAnsi="Arial" w:cs="Arial"/>
          <w:szCs w:val="28"/>
        </w:rPr>
        <w:t xml:space="preserve">A Green Travel Plan (GTP) must be prepared to encourage the use of </w:t>
      </w:r>
      <w:r w:rsidR="00E60BA2">
        <w:rPr>
          <w:rFonts w:ascii="Arial" w:hAnsi="Arial" w:cs="Arial"/>
          <w:szCs w:val="28"/>
        </w:rPr>
        <w:t>s</w:t>
      </w:r>
      <w:r w:rsidRPr="00602695">
        <w:rPr>
          <w:rFonts w:ascii="Arial" w:hAnsi="Arial" w:cs="Arial"/>
          <w:szCs w:val="28"/>
        </w:rPr>
        <w:t>ustainable</w:t>
      </w:r>
      <w:r w:rsidR="00E60BA2">
        <w:rPr>
          <w:rFonts w:ascii="Arial" w:hAnsi="Arial" w:cs="Arial"/>
          <w:szCs w:val="28"/>
        </w:rPr>
        <w:t xml:space="preserve"> </w:t>
      </w:r>
      <w:r w:rsidRPr="00602695">
        <w:rPr>
          <w:rFonts w:ascii="Arial" w:hAnsi="Arial" w:cs="Arial"/>
          <w:szCs w:val="28"/>
        </w:rPr>
        <w:t xml:space="preserve">modes of transport including targets and actions to promote walking, </w:t>
      </w:r>
      <w:r w:rsidRPr="00602695">
        <w:rPr>
          <w:rFonts w:ascii="Arial" w:hAnsi="Arial" w:cs="Arial"/>
          <w:szCs w:val="28"/>
        </w:rPr>
        <w:lastRenderedPageBreak/>
        <w:t>cycling and the</w:t>
      </w:r>
      <w:r w:rsidR="00E60BA2">
        <w:rPr>
          <w:rFonts w:ascii="Arial" w:hAnsi="Arial" w:cs="Arial"/>
          <w:szCs w:val="28"/>
        </w:rPr>
        <w:t xml:space="preserve"> </w:t>
      </w:r>
      <w:r w:rsidRPr="00602695">
        <w:rPr>
          <w:rFonts w:ascii="Arial" w:hAnsi="Arial" w:cs="Arial"/>
          <w:szCs w:val="28"/>
        </w:rPr>
        <w:t>use of public transport.</w:t>
      </w:r>
    </w:p>
    <w:p w14:paraId="6B1FAEBF" w14:textId="77777777" w:rsidR="00602695" w:rsidRPr="00602695" w:rsidRDefault="00602695" w:rsidP="00652D96">
      <w:pPr>
        <w:pStyle w:val="Normal11"/>
        <w:widowControl w:val="0"/>
        <w:autoSpaceDE w:val="0"/>
        <w:autoSpaceDN w:val="0"/>
        <w:adjustRightInd w:val="0"/>
        <w:ind w:left="360"/>
        <w:rPr>
          <w:rFonts w:ascii="Arial" w:hAnsi="Arial" w:cs="Arial"/>
          <w:szCs w:val="28"/>
        </w:rPr>
      </w:pPr>
    </w:p>
    <w:p w14:paraId="397FCC13" w14:textId="77777777" w:rsidR="00602695" w:rsidRPr="00602695" w:rsidRDefault="00602695" w:rsidP="00652D96">
      <w:pPr>
        <w:pStyle w:val="Normal11"/>
        <w:widowControl w:val="0"/>
        <w:autoSpaceDE w:val="0"/>
        <w:autoSpaceDN w:val="0"/>
        <w:adjustRightInd w:val="0"/>
        <w:ind w:left="360"/>
        <w:rPr>
          <w:rFonts w:ascii="Arial" w:hAnsi="Arial" w:cs="Arial"/>
          <w:b/>
          <w:szCs w:val="28"/>
        </w:rPr>
      </w:pPr>
      <w:r w:rsidRPr="00602695">
        <w:rPr>
          <w:rFonts w:ascii="Arial" w:hAnsi="Arial" w:cs="Arial"/>
          <w:b/>
          <w:szCs w:val="28"/>
        </w:rPr>
        <w:t>A. Design</w:t>
      </w:r>
    </w:p>
    <w:p w14:paraId="76C4C3F3" w14:textId="77777777" w:rsidR="00602695" w:rsidRPr="00602695" w:rsidRDefault="00602695" w:rsidP="00652D96">
      <w:pPr>
        <w:pStyle w:val="Normal11"/>
        <w:widowControl w:val="0"/>
        <w:autoSpaceDE w:val="0"/>
        <w:autoSpaceDN w:val="0"/>
        <w:adjustRightInd w:val="0"/>
        <w:ind w:left="360"/>
        <w:rPr>
          <w:rFonts w:ascii="Arial" w:hAnsi="Arial" w:cs="Arial"/>
          <w:szCs w:val="28"/>
        </w:rPr>
      </w:pPr>
      <w:r w:rsidRPr="00602695">
        <w:rPr>
          <w:rFonts w:ascii="Arial" w:hAnsi="Arial" w:cs="Arial"/>
          <w:szCs w:val="28"/>
        </w:rPr>
        <w:t>The GTP must be prepared, and the Operational Plan of Management updated in consultation with The Traffic and Transport Unit and Environmental Science Unit of Sutherland Shire Council.</w:t>
      </w:r>
    </w:p>
    <w:p w14:paraId="759E3351" w14:textId="77777777" w:rsidR="00602695" w:rsidRPr="00602695" w:rsidRDefault="00602695" w:rsidP="00652D96">
      <w:pPr>
        <w:pStyle w:val="Normal11"/>
        <w:widowControl w:val="0"/>
        <w:autoSpaceDE w:val="0"/>
        <w:autoSpaceDN w:val="0"/>
        <w:adjustRightInd w:val="0"/>
        <w:ind w:left="360"/>
        <w:rPr>
          <w:rFonts w:ascii="Arial" w:hAnsi="Arial" w:cs="Arial"/>
          <w:szCs w:val="28"/>
        </w:rPr>
      </w:pPr>
    </w:p>
    <w:p w14:paraId="512395F2" w14:textId="77777777" w:rsidR="00602695" w:rsidRPr="00602695" w:rsidRDefault="00602695" w:rsidP="00652D96">
      <w:pPr>
        <w:pStyle w:val="Normal11"/>
        <w:widowControl w:val="0"/>
        <w:autoSpaceDE w:val="0"/>
        <w:autoSpaceDN w:val="0"/>
        <w:adjustRightInd w:val="0"/>
        <w:ind w:left="360"/>
        <w:rPr>
          <w:rFonts w:ascii="Arial" w:hAnsi="Arial" w:cs="Arial"/>
          <w:szCs w:val="28"/>
        </w:rPr>
      </w:pPr>
      <w:r w:rsidRPr="00602695">
        <w:rPr>
          <w:rFonts w:ascii="Arial" w:hAnsi="Arial" w:cs="Arial"/>
          <w:szCs w:val="28"/>
        </w:rPr>
        <w:t>The GTP shall be prepared by a suitably qualified traffic/ transport planning</w:t>
      </w:r>
    </w:p>
    <w:p w14:paraId="5D3C57ED" w14:textId="77777777" w:rsidR="00602695" w:rsidRPr="00602695" w:rsidRDefault="00602695" w:rsidP="00652D96">
      <w:pPr>
        <w:pStyle w:val="Normal11"/>
        <w:widowControl w:val="0"/>
        <w:autoSpaceDE w:val="0"/>
        <w:autoSpaceDN w:val="0"/>
        <w:adjustRightInd w:val="0"/>
        <w:ind w:left="360"/>
        <w:rPr>
          <w:rFonts w:ascii="Arial" w:hAnsi="Arial" w:cs="Arial"/>
          <w:szCs w:val="28"/>
        </w:rPr>
      </w:pPr>
      <w:r w:rsidRPr="00602695">
        <w:rPr>
          <w:rFonts w:ascii="Arial" w:hAnsi="Arial" w:cs="Arial"/>
          <w:szCs w:val="28"/>
        </w:rPr>
        <w:t>consultant and should include, but not be limited to the following:</w:t>
      </w:r>
    </w:p>
    <w:p w14:paraId="6F061854" w14:textId="77777777" w:rsidR="00602695" w:rsidRPr="00602695" w:rsidRDefault="00602695" w:rsidP="00652D96">
      <w:pPr>
        <w:pStyle w:val="Normal11"/>
        <w:widowControl w:val="0"/>
        <w:autoSpaceDE w:val="0"/>
        <w:autoSpaceDN w:val="0"/>
        <w:adjustRightInd w:val="0"/>
        <w:ind w:left="360"/>
        <w:rPr>
          <w:rFonts w:ascii="Arial" w:hAnsi="Arial" w:cs="Arial"/>
          <w:szCs w:val="28"/>
        </w:rPr>
      </w:pPr>
    </w:p>
    <w:p w14:paraId="57E04AAC" w14:textId="4AAD22B6" w:rsidR="00602695" w:rsidRPr="00602695"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602695">
        <w:rPr>
          <w:rFonts w:ascii="Arial" w:hAnsi="Arial" w:cs="Arial"/>
          <w:szCs w:val="28"/>
        </w:rPr>
        <w:t>objectives and mode share targets (</w:t>
      </w:r>
      <w:proofErr w:type="gramStart"/>
      <w:r w:rsidRPr="00602695">
        <w:rPr>
          <w:rFonts w:ascii="Arial" w:hAnsi="Arial" w:cs="Arial"/>
          <w:szCs w:val="28"/>
        </w:rPr>
        <w:t>i.e.</w:t>
      </w:r>
      <w:proofErr w:type="gramEnd"/>
      <w:r w:rsidRPr="00602695">
        <w:rPr>
          <w:rFonts w:ascii="Arial" w:hAnsi="Arial" w:cs="Arial"/>
          <w:szCs w:val="28"/>
        </w:rPr>
        <w:t xml:space="preserve"> site and land use specific, measurable</w:t>
      </w:r>
    </w:p>
    <w:p w14:paraId="7F80BD1D" w14:textId="11EFFEC4" w:rsidR="00602695" w:rsidRPr="00602695" w:rsidRDefault="00602695" w:rsidP="00652D96">
      <w:pPr>
        <w:pStyle w:val="Normal11"/>
        <w:widowControl w:val="0"/>
        <w:autoSpaceDE w:val="0"/>
        <w:autoSpaceDN w:val="0"/>
        <w:adjustRightInd w:val="0"/>
        <w:ind w:left="1440"/>
        <w:rPr>
          <w:rFonts w:ascii="Arial" w:hAnsi="Arial" w:cs="Arial"/>
          <w:szCs w:val="28"/>
        </w:rPr>
      </w:pPr>
      <w:r w:rsidRPr="00602695">
        <w:rPr>
          <w:rFonts w:ascii="Arial" w:hAnsi="Arial" w:cs="Arial"/>
          <w:szCs w:val="28"/>
        </w:rPr>
        <w:t>and achievable and timeframes for implementation) to define the direction and</w:t>
      </w:r>
      <w:r w:rsidR="00DB1771">
        <w:rPr>
          <w:rFonts w:ascii="Arial" w:hAnsi="Arial" w:cs="Arial"/>
          <w:szCs w:val="28"/>
        </w:rPr>
        <w:t xml:space="preserve"> </w:t>
      </w:r>
      <w:r w:rsidRPr="00602695">
        <w:rPr>
          <w:rFonts w:ascii="Arial" w:hAnsi="Arial" w:cs="Arial"/>
          <w:szCs w:val="28"/>
        </w:rPr>
        <w:t xml:space="preserve">purpose of the </w:t>
      </w:r>
      <w:proofErr w:type="gramStart"/>
      <w:r w:rsidRPr="00602695">
        <w:rPr>
          <w:rFonts w:ascii="Arial" w:hAnsi="Arial" w:cs="Arial"/>
          <w:szCs w:val="28"/>
        </w:rPr>
        <w:t>GTP;</w:t>
      </w:r>
      <w:proofErr w:type="gramEnd"/>
    </w:p>
    <w:p w14:paraId="44B40116" w14:textId="63DF6791" w:rsidR="00602695" w:rsidRPr="00DB1771"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DB1771">
        <w:rPr>
          <w:rFonts w:ascii="Arial" w:hAnsi="Arial" w:cs="Arial"/>
          <w:szCs w:val="28"/>
        </w:rPr>
        <w:t xml:space="preserve"> align with the general principles and objectives of all relevant Sutherland Shire</w:t>
      </w:r>
      <w:r w:rsidR="00DB1771" w:rsidRPr="00DB1771">
        <w:rPr>
          <w:rFonts w:ascii="Arial" w:hAnsi="Arial" w:cs="Arial"/>
          <w:szCs w:val="28"/>
        </w:rPr>
        <w:t xml:space="preserve"> </w:t>
      </w:r>
      <w:r w:rsidRPr="00DB1771">
        <w:rPr>
          <w:rFonts w:ascii="Arial" w:hAnsi="Arial" w:cs="Arial"/>
          <w:szCs w:val="28"/>
        </w:rPr>
        <w:t>Council Strategies and Plans such as the Sutherland Shire Integrated</w:t>
      </w:r>
      <w:r w:rsidR="00DB1771" w:rsidRPr="00DB1771">
        <w:rPr>
          <w:rFonts w:ascii="Arial" w:hAnsi="Arial" w:cs="Arial"/>
          <w:szCs w:val="28"/>
        </w:rPr>
        <w:t xml:space="preserve"> </w:t>
      </w:r>
      <w:r w:rsidRPr="00DB1771">
        <w:rPr>
          <w:rFonts w:ascii="Arial" w:hAnsi="Arial" w:cs="Arial"/>
          <w:szCs w:val="28"/>
        </w:rPr>
        <w:t>Transport Strategy demonstrate consideration of a staff travel survey and</w:t>
      </w:r>
      <w:r w:rsidR="00DB1771" w:rsidRPr="00DB1771">
        <w:rPr>
          <w:rFonts w:ascii="Arial" w:hAnsi="Arial" w:cs="Arial"/>
          <w:szCs w:val="28"/>
        </w:rPr>
        <w:t xml:space="preserve"> </w:t>
      </w:r>
      <w:r w:rsidRPr="00DB1771">
        <w:rPr>
          <w:rFonts w:ascii="Arial" w:hAnsi="Arial" w:cs="Arial"/>
          <w:szCs w:val="28"/>
        </w:rPr>
        <w:t>workforce data analysis to inform likely staff travel patterns and resultant travel</w:t>
      </w:r>
      <w:r w:rsidR="00DB1771">
        <w:rPr>
          <w:rFonts w:ascii="Arial" w:hAnsi="Arial" w:cs="Arial"/>
          <w:szCs w:val="28"/>
        </w:rPr>
        <w:t xml:space="preserve"> </w:t>
      </w:r>
      <w:r w:rsidRPr="00DB1771">
        <w:rPr>
          <w:rFonts w:ascii="Arial" w:hAnsi="Arial" w:cs="Arial"/>
          <w:szCs w:val="28"/>
        </w:rPr>
        <w:t xml:space="preserve">plan strategies to / from the </w:t>
      </w:r>
      <w:proofErr w:type="gramStart"/>
      <w:r w:rsidRPr="00DB1771">
        <w:rPr>
          <w:rFonts w:ascii="Arial" w:hAnsi="Arial" w:cs="Arial"/>
          <w:szCs w:val="28"/>
        </w:rPr>
        <w:t>site;</w:t>
      </w:r>
      <w:proofErr w:type="gramEnd"/>
    </w:p>
    <w:p w14:paraId="41E9921C" w14:textId="7AD5E070" w:rsidR="00602695" w:rsidRPr="00DB1771"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DB1771">
        <w:rPr>
          <w:rFonts w:ascii="Arial" w:hAnsi="Arial" w:cs="Arial"/>
          <w:szCs w:val="28"/>
        </w:rPr>
        <w:t>an implementation strategy that commits to specific actions (including</w:t>
      </w:r>
      <w:r w:rsidR="00DB1771" w:rsidRPr="00DB1771">
        <w:rPr>
          <w:rFonts w:ascii="Arial" w:hAnsi="Arial" w:cs="Arial"/>
          <w:szCs w:val="28"/>
        </w:rPr>
        <w:t xml:space="preserve"> </w:t>
      </w:r>
      <w:r w:rsidRPr="00DB1771">
        <w:rPr>
          <w:rFonts w:ascii="Arial" w:hAnsi="Arial" w:cs="Arial"/>
          <w:szCs w:val="28"/>
        </w:rPr>
        <w:t>operational procedures to be implemented along with timeframes) to</w:t>
      </w:r>
      <w:r w:rsidR="00DB1771" w:rsidRPr="00DB1771">
        <w:rPr>
          <w:rFonts w:ascii="Arial" w:hAnsi="Arial" w:cs="Arial"/>
          <w:szCs w:val="28"/>
        </w:rPr>
        <w:t xml:space="preserve"> </w:t>
      </w:r>
      <w:r w:rsidRPr="00DB1771">
        <w:rPr>
          <w:rFonts w:ascii="Arial" w:hAnsi="Arial" w:cs="Arial"/>
          <w:szCs w:val="28"/>
        </w:rPr>
        <w:t>encourage the use of sustainable transport and discourage the use of single</w:t>
      </w:r>
      <w:r w:rsidR="00DB1771">
        <w:rPr>
          <w:rFonts w:ascii="Arial" w:hAnsi="Arial" w:cs="Arial"/>
          <w:szCs w:val="28"/>
        </w:rPr>
        <w:t xml:space="preserve"> </w:t>
      </w:r>
      <w:r w:rsidRPr="00DB1771">
        <w:rPr>
          <w:rFonts w:ascii="Arial" w:hAnsi="Arial" w:cs="Arial"/>
          <w:szCs w:val="28"/>
        </w:rPr>
        <w:t xml:space="preserve">occupant car travel to access the </w:t>
      </w:r>
      <w:proofErr w:type="gramStart"/>
      <w:r w:rsidRPr="00DB1771">
        <w:rPr>
          <w:rFonts w:ascii="Arial" w:hAnsi="Arial" w:cs="Arial"/>
          <w:szCs w:val="28"/>
        </w:rPr>
        <w:t>site;</w:t>
      </w:r>
      <w:proofErr w:type="gramEnd"/>
    </w:p>
    <w:p w14:paraId="20653727" w14:textId="66EEB8B3" w:rsidR="00602695" w:rsidRPr="00DB1771"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DB1771">
        <w:rPr>
          <w:rFonts w:ascii="Arial" w:hAnsi="Arial" w:cs="Arial"/>
          <w:szCs w:val="28"/>
        </w:rPr>
        <w:t>details of bicycle parking and dedicated end of trip facilities including but not</w:t>
      </w:r>
      <w:r w:rsidR="00DB1771" w:rsidRPr="00DB1771">
        <w:rPr>
          <w:rFonts w:ascii="Arial" w:hAnsi="Arial" w:cs="Arial"/>
          <w:szCs w:val="28"/>
        </w:rPr>
        <w:t xml:space="preserve"> </w:t>
      </w:r>
      <w:r w:rsidRPr="00DB1771">
        <w:rPr>
          <w:rFonts w:ascii="Arial" w:hAnsi="Arial" w:cs="Arial"/>
          <w:szCs w:val="28"/>
        </w:rPr>
        <w:t>limited to lockers, showers and change rooms and e-bike charging station(s)</w:t>
      </w:r>
      <w:r w:rsidR="00DB1771" w:rsidRPr="00DB1771">
        <w:rPr>
          <w:rFonts w:ascii="Arial" w:hAnsi="Arial" w:cs="Arial"/>
          <w:szCs w:val="28"/>
        </w:rPr>
        <w:t xml:space="preserve"> </w:t>
      </w:r>
      <w:r w:rsidRPr="00DB1771">
        <w:rPr>
          <w:rFonts w:ascii="Arial" w:hAnsi="Arial" w:cs="Arial"/>
          <w:szCs w:val="28"/>
        </w:rPr>
        <w:t>for staff and students to support an increase in the non-car mode share for travel to and</w:t>
      </w:r>
      <w:r w:rsidR="00DB1771">
        <w:rPr>
          <w:rFonts w:ascii="Arial" w:hAnsi="Arial" w:cs="Arial"/>
          <w:szCs w:val="28"/>
        </w:rPr>
        <w:t xml:space="preserve"> </w:t>
      </w:r>
      <w:r w:rsidRPr="00DB1771">
        <w:rPr>
          <w:rFonts w:ascii="Arial" w:hAnsi="Arial" w:cs="Arial"/>
          <w:szCs w:val="28"/>
        </w:rPr>
        <w:t xml:space="preserve">from the </w:t>
      </w:r>
      <w:proofErr w:type="gramStart"/>
      <w:r w:rsidRPr="00DB1771">
        <w:rPr>
          <w:rFonts w:ascii="Arial" w:hAnsi="Arial" w:cs="Arial"/>
          <w:szCs w:val="28"/>
        </w:rPr>
        <w:t>site;</w:t>
      </w:r>
      <w:proofErr w:type="gramEnd"/>
    </w:p>
    <w:p w14:paraId="1B2A02B2" w14:textId="4461ED26" w:rsidR="00602695" w:rsidRPr="00DB1771"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DB1771">
        <w:rPr>
          <w:rFonts w:ascii="Arial" w:hAnsi="Arial" w:cs="Arial"/>
          <w:szCs w:val="28"/>
        </w:rPr>
        <w:t>a Transport Access Guide for staff, students and visitors providing information about the</w:t>
      </w:r>
      <w:r w:rsidR="00DB1771">
        <w:rPr>
          <w:rFonts w:ascii="Arial" w:hAnsi="Arial" w:cs="Arial"/>
          <w:szCs w:val="28"/>
        </w:rPr>
        <w:t xml:space="preserve"> </w:t>
      </w:r>
      <w:r w:rsidRPr="00DB1771">
        <w:rPr>
          <w:rFonts w:ascii="Arial" w:hAnsi="Arial" w:cs="Arial"/>
          <w:szCs w:val="28"/>
        </w:rPr>
        <w:t>range of travel modes, access arrangements and supporting facilities that</w:t>
      </w:r>
      <w:r w:rsidR="00DB1771">
        <w:rPr>
          <w:rFonts w:ascii="Arial" w:hAnsi="Arial" w:cs="Arial"/>
          <w:szCs w:val="28"/>
        </w:rPr>
        <w:t xml:space="preserve"> </w:t>
      </w:r>
      <w:r w:rsidRPr="00DB1771">
        <w:rPr>
          <w:rFonts w:ascii="Arial" w:hAnsi="Arial" w:cs="Arial"/>
          <w:szCs w:val="28"/>
        </w:rPr>
        <w:t xml:space="preserve">service the </w:t>
      </w:r>
      <w:proofErr w:type="gramStart"/>
      <w:r w:rsidRPr="00DB1771">
        <w:rPr>
          <w:rFonts w:ascii="Arial" w:hAnsi="Arial" w:cs="Arial"/>
          <w:szCs w:val="28"/>
        </w:rPr>
        <w:t>site;</w:t>
      </w:r>
      <w:proofErr w:type="gramEnd"/>
    </w:p>
    <w:p w14:paraId="0E260C5A" w14:textId="1693226A" w:rsidR="00602695" w:rsidRPr="00DB1771"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DB1771">
        <w:rPr>
          <w:rFonts w:ascii="Arial" w:hAnsi="Arial" w:cs="Arial"/>
          <w:szCs w:val="28"/>
        </w:rPr>
        <w:t>a communication strategy for engaging with staff, students and visitors regarding public</w:t>
      </w:r>
      <w:r w:rsidR="00DB1771" w:rsidRPr="00DB1771">
        <w:rPr>
          <w:rFonts w:ascii="Arial" w:hAnsi="Arial" w:cs="Arial"/>
          <w:szCs w:val="28"/>
        </w:rPr>
        <w:t xml:space="preserve"> </w:t>
      </w:r>
      <w:r w:rsidRPr="00DB1771">
        <w:rPr>
          <w:rFonts w:ascii="Arial" w:hAnsi="Arial" w:cs="Arial"/>
          <w:szCs w:val="28"/>
        </w:rPr>
        <w:t>and active transport use to the site and the promotion of the health and</w:t>
      </w:r>
      <w:r w:rsidR="00DB1771">
        <w:rPr>
          <w:rFonts w:ascii="Arial" w:hAnsi="Arial" w:cs="Arial"/>
          <w:szCs w:val="28"/>
        </w:rPr>
        <w:t xml:space="preserve"> </w:t>
      </w:r>
      <w:r w:rsidRPr="00DB1771">
        <w:rPr>
          <w:rFonts w:ascii="Arial" w:hAnsi="Arial" w:cs="Arial"/>
          <w:szCs w:val="28"/>
        </w:rPr>
        <w:t xml:space="preserve">wellbeing benefits of active and non-car travel to the </w:t>
      </w:r>
      <w:proofErr w:type="gramStart"/>
      <w:r w:rsidRPr="00DB1771">
        <w:rPr>
          <w:rFonts w:ascii="Arial" w:hAnsi="Arial" w:cs="Arial"/>
          <w:szCs w:val="28"/>
        </w:rPr>
        <w:t>site;</w:t>
      </w:r>
      <w:proofErr w:type="gramEnd"/>
    </w:p>
    <w:p w14:paraId="64B48606" w14:textId="77B949AF" w:rsidR="00602695" w:rsidRPr="00602695"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602695">
        <w:rPr>
          <w:rFonts w:ascii="Arial" w:hAnsi="Arial" w:cs="Arial"/>
          <w:szCs w:val="28"/>
        </w:rPr>
        <w:t xml:space="preserve">a mechanism to monitor the effectiveness of the measures of the </w:t>
      </w:r>
      <w:proofErr w:type="gramStart"/>
      <w:r w:rsidRPr="00602695">
        <w:rPr>
          <w:rFonts w:ascii="Arial" w:hAnsi="Arial" w:cs="Arial"/>
          <w:szCs w:val="28"/>
        </w:rPr>
        <w:t>GTP;</w:t>
      </w:r>
      <w:proofErr w:type="gramEnd"/>
    </w:p>
    <w:p w14:paraId="6508A7E8" w14:textId="50CB6AE9" w:rsidR="00602695" w:rsidRPr="00DB1771"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DB1771">
        <w:rPr>
          <w:rFonts w:ascii="Arial" w:hAnsi="Arial" w:cs="Arial"/>
          <w:szCs w:val="28"/>
        </w:rPr>
        <w:t>the appointment of a Travel Plan Coordinator responsible for implementing the</w:t>
      </w:r>
      <w:r w:rsidR="00DB1771" w:rsidRPr="00DB1771">
        <w:rPr>
          <w:rFonts w:ascii="Arial" w:hAnsi="Arial" w:cs="Arial"/>
          <w:szCs w:val="28"/>
        </w:rPr>
        <w:t xml:space="preserve"> </w:t>
      </w:r>
      <w:r w:rsidRPr="00DB1771">
        <w:rPr>
          <w:rFonts w:ascii="Arial" w:hAnsi="Arial" w:cs="Arial"/>
          <w:szCs w:val="28"/>
        </w:rPr>
        <w:t>GTP and its ongoing monitoring and review, including the delivery of actions</w:t>
      </w:r>
      <w:r w:rsidR="00DB1771">
        <w:rPr>
          <w:rFonts w:ascii="Arial" w:hAnsi="Arial" w:cs="Arial"/>
          <w:szCs w:val="28"/>
        </w:rPr>
        <w:t xml:space="preserve"> </w:t>
      </w:r>
      <w:r w:rsidRPr="00DB1771">
        <w:rPr>
          <w:rFonts w:ascii="Arial" w:hAnsi="Arial" w:cs="Arial"/>
          <w:szCs w:val="28"/>
        </w:rPr>
        <w:t>and associated mode share targets; and</w:t>
      </w:r>
    </w:p>
    <w:p w14:paraId="5EDF054D" w14:textId="14C4B253" w:rsidR="00602695" w:rsidRPr="00DB1771" w:rsidRDefault="00602695" w:rsidP="00652D96">
      <w:pPr>
        <w:pStyle w:val="Normal11"/>
        <w:widowControl w:val="0"/>
        <w:numPr>
          <w:ilvl w:val="0"/>
          <w:numId w:val="11"/>
        </w:numPr>
        <w:autoSpaceDE w:val="0"/>
        <w:autoSpaceDN w:val="0"/>
        <w:adjustRightInd w:val="0"/>
        <w:ind w:left="1440"/>
        <w:rPr>
          <w:rFonts w:ascii="Arial" w:hAnsi="Arial" w:cs="Arial"/>
          <w:szCs w:val="28"/>
        </w:rPr>
      </w:pPr>
      <w:r w:rsidRPr="00602695">
        <w:rPr>
          <w:rFonts w:ascii="Arial" w:hAnsi="Arial" w:cs="Arial"/>
          <w:szCs w:val="28"/>
        </w:rPr>
        <w:t xml:space="preserve">How the GTP (and any updates to the plan), shall be </w:t>
      </w:r>
      <w:proofErr w:type="gramStart"/>
      <w:r w:rsidRPr="00602695">
        <w:rPr>
          <w:rFonts w:ascii="Arial" w:hAnsi="Arial" w:cs="Arial"/>
          <w:szCs w:val="28"/>
        </w:rPr>
        <w:t>implemented and</w:t>
      </w:r>
      <w:r w:rsidR="00DB1771">
        <w:rPr>
          <w:rFonts w:ascii="Arial" w:hAnsi="Arial" w:cs="Arial"/>
          <w:szCs w:val="28"/>
        </w:rPr>
        <w:t xml:space="preserve"> </w:t>
      </w:r>
      <w:r w:rsidRPr="00DB1771">
        <w:rPr>
          <w:rFonts w:ascii="Arial" w:hAnsi="Arial" w:cs="Arial"/>
          <w:szCs w:val="28"/>
        </w:rPr>
        <w:t>adhered to at all times</w:t>
      </w:r>
      <w:proofErr w:type="gramEnd"/>
      <w:r w:rsidRPr="00DB1771">
        <w:rPr>
          <w:rFonts w:ascii="Arial" w:hAnsi="Arial" w:cs="Arial"/>
          <w:szCs w:val="28"/>
        </w:rPr>
        <w:t xml:space="preserve"> following the issue of the first occupation certificate.</w:t>
      </w:r>
    </w:p>
    <w:p w14:paraId="2CDB3C15" w14:textId="77777777" w:rsidR="00602695" w:rsidRPr="00602695" w:rsidRDefault="00602695" w:rsidP="00652D96">
      <w:pPr>
        <w:pStyle w:val="Normal11"/>
        <w:widowControl w:val="0"/>
        <w:autoSpaceDE w:val="0"/>
        <w:autoSpaceDN w:val="0"/>
        <w:adjustRightInd w:val="0"/>
        <w:ind w:left="360"/>
        <w:rPr>
          <w:rFonts w:ascii="Arial" w:hAnsi="Arial" w:cs="Arial"/>
          <w:szCs w:val="28"/>
        </w:rPr>
      </w:pPr>
    </w:p>
    <w:p w14:paraId="719CB4B0" w14:textId="77777777" w:rsidR="00602695" w:rsidRPr="00602695" w:rsidRDefault="00602695" w:rsidP="00652D96">
      <w:pPr>
        <w:pStyle w:val="Normal11"/>
        <w:widowControl w:val="0"/>
        <w:autoSpaceDE w:val="0"/>
        <w:autoSpaceDN w:val="0"/>
        <w:adjustRightInd w:val="0"/>
        <w:ind w:left="360"/>
        <w:rPr>
          <w:rFonts w:ascii="Arial" w:hAnsi="Arial" w:cs="Arial"/>
          <w:b/>
          <w:szCs w:val="28"/>
        </w:rPr>
      </w:pPr>
      <w:r w:rsidRPr="00602695">
        <w:rPr>
          <w:rFonts w:ascii="Arial" w:hAnsi="Arial" w:cs="Arial"/>
          <w:b/>
          <w:szCs w:val="28"/>
        </w:rPr>
        <w:t>B. Before Occupation</w:t>
      </w:r>
    </w:p>
    <w:p w14:paraId="7681770B" w14:textId="2C949C8A" w:rsidR="00602695" w:rsidRPr="00602695" w:rsidRDefault="00602695" w:rsidP="00652D96">
      <w:pPr>
        <w:pStyle w:val="Normal11"/>
        <w:widowControl w:val="0"/>
        <w:autoSpaceDE w:val="0"/>
        <w:autoSpaceDN w:val="0"/>
        <w:adjustRightInd w:val="0"/>
        <w:ind w:left="360"/>
        <w:rPr>
          <w:rFonts w:ascii="Arial" w:hAnsi="Arial" w:cs="Arial"/>
          <w:szCs w:val="28"/>
        </w:rPr>
      </w:pPr>
      <w:r w:rsidRPr="00602695">
        <w:rPr>
          <w:rFonts w:ascii="Arial" w:hAnsi="Arial" w:cs="Arial"/>
          <w:szCs w:val="28"/>
        </w:rPr>
        <w:t>A copy of the final GTP shall be submitted to Sutherland Shire Council c/o Air quality</w:t>
      </w:r>
      <w:r w:rsidR="009A279B">
        <w:rPr>
          <w:rFonts w:ascii="Arial" w:hAnsi="Arial" w:cs="Arial"/>
          <w:szCs w:val="28"/>
        </w:rPr>
        <w:t xml:space="preserve"> </w:t>
      </w:r>
      <w:r w:rsidRPr="00602695">
        <w:rPr>
          <w:rFonts w:ascii="Arial" w:hAnsi="Arial" w:cs="Arial"/>
          <w:szCs w:val="28"/>
        </w:rPr>
        <w:t>and Sustainable Transport, Environmental Science Unit for endorsement prior to the</w:t>
      </w:r>
      <w:r w:rsidR="009A279B">
        <w:rPr>
          <w:rFonts w:ascii="Arial" w:hAnsi="Arial" w:cs="Arial"/>
          <w:szCs w:val="28"/>
        </w:rPr>
        <w:t xml:space="preserve"> </w:t>
      </w:r>
      <w:r w:rsidRPr="00602695">
        <w:rPr>
          <w:rFonts w:ascii="Arial" w:hAnsi="Arial" w:cs="Arial"/>
          <w:szCs w:val="28"/>
        </w:rPr>
        <w:t>issue of the first occupation certificate.</w:t>
      </w:r>
    </w:p>
    <w:p w14:paraId="5FC0C76C" w14:textId="77777777" w:rsidR="00602695" w:rsidRPr="00602695" w:rsidRDefault="00602695" w:rsidP="00652D96">
      <w:pPr>
        <w:pStyle w:val="Normal11"/>
        <w:widowControl w:val="0"/>
        <w:autoSpaceDE w:val="0"/>
        <w:autoSpaceDN w:val="0"/>
        <w:adjustRightInd w:val="0"/>
        <w:ind w:left="360"/>
        <w:rPr>
          <w:rFonts w:ascii="Arial" w:hAnsi="Arial" w:cs="Arial"/>
          <w:szCs w:val="28"/>
        </w:rPr>
      </w:pPr>
    </w:p>
    <w:p w14:paraId="01AF5FC4" w14:textId="77777777" w:rsidR="00602695" w:rsidRPr="00602695" w:rsidRDefault="00602695" w:rsidP="00652D96">
      <w:pPr>
        <w:pStyle w:val="Normal11"/>
        <w:widowControl w:val="0"/>
        <w:autoSpaceDE w:val="0"/>
        <w:autoSpaceDN w:val="0"/>
        <w:adjustRightInd w:val="0"/>
        <w:ind w:left="360"/>
        <w:rPr>
          <w:rFonts w:ascii="Arial" w:hAnsi="Arial" w:cs="Arial"/>
          <w:b/>
          <w:szCs w:val="28"/>
        </w:rPr>
      </w:pPr>
      <w:r w:rsidRPr="00602695">
        <w:rPr>
          <w:rFonts w:ascii="Arial" w:hAnsi="Arial" w:cs="Arial"/>
          <w:b/>
          <w:szCs w:val="28"/>
        </w:rPr>
        <w:t>C. Ongoing</w:t>
      </w:r>
    </w:p>
    <w:p w14:paraId="65A51DBC" w14:textId="41A2AFA9" w:rsidR="00602695" w:rsidRPr="00602695" w:rsidRDefault="00602695" w:rsidP="00652D96">
      <w:pPr>
        <w:pStyle w:val="Normal11"/>
        <w:widowControl w:val="0"/>
        <w:autoSpaceDE w:val="0"/>
        <w:autoSpaceDN w:val="0"/>
        <w:adjustRightInd w:val="0"/>
        <w:ind w:left="1800" w:hanging="720"/>
        <w:rPr>
          <w:rFonts w:ascii="Arial" w:hAnsi="Arial" w:cs="Arial"/>
          <w:szCs w:val="28"/>
        </w:rPr>
      </w:pPr>
      <w:proofErr w:type="spellStart"/>
      <w:r w:rsidRPr="00602695">
        <w:rPr>
          <w:rFonts w:ascii="Arial" w:hAnsi="Arial" w:cs="Arial"/>
          <w:szCs w:val="28"/>
        </w:rPr>
        <w:t>i</w:t>
      </w:r>
      <w:proofErr w:type="spellEnd"/>
      <w:r w:rsidRPr="00602695">
        <w:rPr>
          <w:rFonts w:ascii="Arial" w:hAnsi="Arial" w:cs="Arial"/>
          <w:szCs w:val="28"/>
        </w:rPr>
        <w:t xml:space="preserve">) </w:t>
      </w:r>
      <w:r w:rsidR="00B0288F">
        <w:rPr>
          <w:rFonts w:ascii="Arial" w:hAnsi="Arial" w:cs="Arial"/>
          <w:szCs w:val="28"/>
        </w:rPr>
        <w:tab/>
      </w:r>
      <w:r w:rsidRPr="00602695">
        <w:rPr>
          <w:rFonts w:ascii="Arial" w:hAnsi="Arial" w:cs="Arial"/>
          <w:szCs w:val="28"/>
        </w:rPr>
        <w:t xml:space="preserve">The GTP shall be reviewed annually and involve surveys, </w:t>
      </w:r>
      <w:proofErr w:type="gramStart"/>
      <w:r w:rsidRPr="00602695">
        <w:rPr>
          <w:rFonts w:ascii="Arial" w:hAnsi="Arial" w:cs="Arial"/>
          <w:szCs w:val="28"/>
        </w:rPr>
        <w:t>evaluation</w:t>
      </w:r>
      <w:proofErr w:type="gramEnd"/>
      <w:r w:rsidRPr="00602695">
        <w:rPr>
          <w:rFonts w:ascii="Arial" w:hAnsi="Arial" w:cs="Arial"/>
          <w:szCs w:val="28"/>
        </w:rPr>
        <w:t xml:space="preserve"> and</w:t>
      </w:r>
      <w:r w:rsidR="00DB1771">
        <w:rPr>
          <w:rFonts w:ascii="Arial" w:hAnsi="Arial" w:cs="Arial"/>
          <w:szCs w:val="28"/>
        </w:rPr>
        <w:t xml:space="preserve"> </w:t>
      </w:r>
      <w:r w:rsidRPr="00602695">
        <w:rPr>
          <w:rFonts w:ascii="Arial" w:hAnsi="Arial" w:cs="Arial"/>
          <w:szCs w:val="28"/>
        </w:rPr>
        <w:t>review.</w:t>
      </w:r>
    </w:p>
    <w:p w14:paraId="6CA14D11" w14:textId="530DB34A" w:rsidR="00602695" w:rsidRPr="00602695" w:rsidRDefault="00602695" w:rsidP="00652D96">
      <w:pPr>
        <w:pStyle w:val="Normal11"/>
        <w:widowControl w:val="0"/>
        <w:autoSpaceDE w:val="0"/>
        <w:autoSpaceDN w:val="0"/>
        <w:adjustRightInd w:val="0"/>
        <w:ind w:left="1800" w:hanging="720"/>
        <w:rPr>
          <w:rFonts w:ascii="Arial" w:hAnsi="Arial" w:cs="Arial"/>
          <w:szCs w:val="28"/>
        </w:rPr>
      </w:pPr>
      <w:r w:rsidRPr="00602695">
        <w:rPr>
          <w:rFonts w:ascii="Arial" w:hAnsi="Arial" w:cs="Arial"/>
          <w:szCs w:val="28"/>
        </w:rPr>
        <w:lastRenderedPageBreak/>
        <w:t xml:space="preserve">ii) </w:t>
      </w:r>
      <w:r w:rsidR="00B0288F">
        <w:rPr>
          <w:rFonts w:ascii="Arial" w:hAnsi="Arial" w:cs="Arial"/>
          <w:szCs w:val="28"/>
        </w:rPr>
        <w:tab/>
      </w:r>
      <w:r w:rsidRPr="00602695">
        <w:rPr>
          <w:rFonts w:ascii="Arial" w:hAnsi="Arial" w:cs="Arial"/>
          <w:szCs w:val="28"/>
        </w:rPr>
        <w:t xml:space="preserve">The GTP (and any updates to the plan), shall be </w:t>
      </w:r>
      <w:proofErr w:type="gramStart"/>
      <w:r w:rsidRPr="00602695">
        <w:rPr>
          <w:rFonts w:ascii="Arial" w:hAnsi="Arial" w:cs="Arial"/>
          <w:szCs w:val="28"/>
        </w:rPr>
        <w:t>implemented and adhered</w:t>
      </w:r>
      <w:r w:rsidR="00DB1771">
        <w:rPr>
          <w:rFonts w:ascii="Arial" w:hAnsi="Arial" w:cs="Arial"/>
          <w:szCs w:val="28"/>
        </w:rPr>
        <w:t xml:space="preserve"> </w:t>
      </w:r>
      <w:r w:rsidRPr="00602695">
        <w:rPr>
          <w:rFonts w:ascii="Arial" w:hAnsi="Arial" w:cs="Arial"/>
          <w:szCs w:val="28"/>
        </w:rPr>
        <w:t>to</w:t>
      </w:r>
      <w:r w:rsidR="00DB1771">
        <w:rPr>
          <w:rFonts w:ascii="Arial" w:hAnsi="Arial" w:cs="Arial"/>
          <w:szCs w:val="28"/>
        </w:rPr>
        <w:t xml:space="preserve"> </w:t>
      </w:r>
      <w:r w:rsidRPr="00602695">
        <w:rPr>
          <w:rFonts w:ascii="Arial" w:hAnsi="Arial" w:cs="Arial"/>
          <w:szCs w:val="28"/>
        </w:rPr>
        <w:t>at all times</w:t>
      </w:r>
      <w:proofErr w:type="gramEnd"/>
      <w:r w:rsidRPr="00602695">
        <w:rPr>
          <w:rFonts w:ascii="Arial" w:hAnsi="Arial" w:cs="Arial"/>
          <w:szCs w:val="28"/>
        </w:rPr>
        <w:t xml:space="preserve"> following the issue of any occupation certificate</w:t>
      </w:r>
    </w:p>
    <w:p w14:paraId="03168070" w14:textId="77777777" w:rsidR="00602695" w:rsidRPr="00602695" w:rsidRDefault="00602695" w:rsidP="00652D96">
      <w:pPr>
        <w:pStyle w:val="Normal11"/>
        <w:widowControl w:val="0"/>
        <w:autoSpaceDE w:val="0"/>
        <w:autoSpaceDN w:val="0"/>
        <w:adjustRightInd w:val="0"/>
        <w:ind w:left="360"/>
        <w:rPr>
          <w:rFonts w:ascii="Arial" w:hAnsi="Arial" w:cs="Arial"/>
          <w:szCs w:val="28"/>
        </w:rPr>
      </w:pPr>
    </w:p>
    <w:p w14:paraId="5D36761F" w14:textId="77777777" w:rsidR="00602695" w:rsidRDefault="00602695" w:rsidP="00602695">
      <w:pPr>
        <w:pStyle w:val="Normal11"/>
        <w:widowControl w:val="0"/>
        <w:autoSpaceDE w:val="0"/>
        <w:autoSpaceDN w:val="0"/>
        <w:adjustRightInd w:val="0"/>
        <w:rPr>
          <w:rFonts w:ascii="Arial" w:hAnsi="Arial" w:cs="Arial"/>
        </w:rPr>
      </w:pPr>
    </w:p>
    <w:p w14:paraId="7B487C08" w14:textId="4FC85A94" w:rsidR="00602695" w:rsidRPr="00652D96" w:rsidRDefault="00602695" w:rsidP="00652D96">
      <w:pPr>
        <w:pStyle w:val="CondNumber"/>
      </w:pPr>
      <w:r>
        <w:t>Signposting</w:t>
      </w:r>
    </w:p>
    <w:p w14:paraId="26CB3FC9" w14:textId="77777777" w:rsidR="00602695" w:rsidRPr="00602695" w:rsidRDefault="00602695" w:rsidP="007F4D66">
      <w:pPr>
        <w:pStyle w:val="Normal12"/>
        <w:widowControl w:val="0"/>
        <w:autoSpaceDE w:val="0"/>
        <w:autoSpaceDN w:val="0"/>
        <w:adjustRightInd w:val="0"/>
        <w:ind w:left="360"/>
        <w:rPr>
          <w:rFonts w:ascii="Arial" w:hAnsi="Arial" w:cs="Arial"/>
          <w:szCs w:val="28"/>
        </w:rPr>
      </w:pPr>
      <w:r w:rsidRPr="00602695">
        <w:rPr>
          <w:rFonts w:ascii="Arial" w:hAnsi="Arial" w:cs="Arial"/>
          <w:b/>
          <w:szCs w:val="28"/>
        </w:rPr>
        <w:t>A. Before Construction</w:t>
      </w:r>
    </w:p>
    <w:p w14:paraId="5E5AC5AE" w14:textId="77777777" w:rsidR="00602695" w:rsidRPr="00602695" w:rsidRDefault="00602695" w:rsidP="007F4D66">
      <w:pPr>
        <w:pStyle w:val="Normal12"/>
        <w:widowControl w:val="0"/>
        <w:autoSpaceDE w:val="0"/>
        <w:autoSpaceDN w:val="0"/>
        <w:adjustRightInd w:val="0"/>
        <w:ind w:left="360"/>
        <w:rPr>
          <w:rFonts w:ascii="Arial" w:hAnsi="Arial" w:cs="Arial"/>
          <w:szCs w:val="28"/>
        </w:rPr>
      </w:pPr>
      <w:r w:rsidRPr="00602695">
        <w:rPr>
          <w:rFonts w:ascii="Arial" w:hAnsi="Arial" w:cs="Arial"/>
          <w:szCs w:val="28"/>
        </w:rPr>
        <w:t>Alterations to signposting in Allies Road shall be undertaken to the satisfaction of Council including provision of a No Parking set down and pick up area between Elliston Place and the existing school entry.</w:t>
      </w:r>
    </w:p>
    <w:p w14:paraId="5B5E7EDF" w14:textId="77777777" w:rsidR="00602695" w:rsidRPr="00602695" w:rsidRDefault="00602695" w:rsidP="007F4D66">
      <w:pPr>
        <w:pStyle w:val="Normal12"/>
        <w:widowControl w:val="0"/>
        <w:autoSpaceDE w:val="0"/>
        <w:autoSpaceDN w:val="0"/>
        <w:adjustRightInd w:val="0"/>
        <w:ind w:left="360"/>
        <w:rPr>
          <w:rFonts w:ascii="Arial" w:hAnsi="Arial" w:cs="Arial"/>
          <w:szCs w:val="28"/>
        </w:rPr>
      </w:pPr>
    </w:p>
    <w:p w14:paraId="5FCEAAE0" w14:textId="5E763E5A" w:rsidR="00602695" w:rsidRPr="00652D96" w:rsidRDefault="00602695" w:rsidP="00652D96">
      <w:pPr>
        <w:pStyle w:val="Normal12"/>
        <w:widowControl w:val="0"/>
        <w:autoSpaceDE w:val="0"/>
        <w:autoSpaceDN w:val="0"/>
        <w:adjustRightInd w:val="0"/>
        <w:ind w:left="360"/>
        <w:rPr>
          <w:rFonts w:ascii="Arial" w:hAnsi="Arial" w:cs="Arial"/>
          <w:szCs w:val="28"/>
        </w:rPr>
      </w:pPr>
      <w:r w:rsidRPr="00602695">
        <w:rPr>
          <w:rFonts w:ascii="Arial" w:hAnsi="Arial" w:cs="Arial"/>
          <w:szCs w:val="28"/>
        </w:rPr>
        <w:t>The Plan of Management shall be updated to reflect these changes.</w:t>
      </w:r>
    </w:p>
    <w:p w14:paraId="167E4C16" w14:textId="77777777" w:rsidR="00602695" w:rsidRDefault="00602695" w:rsidP="00602695">
      <w:pPr>
        <w:pStyle w:val="Normal12"/>
        <w:widowControl w:val="0"/>
        <w:autoSpaceDE w:val="0"/>
        <w:autoSpaceDN w:val="0"/>
        <w:adjustRightInd w:val="0"/>
        <w:ind w:left="567"/>
        <w:rPr>
          <w:rFonts w:ascii="Arial" w:hAnsi="Arial" w:cs="Arial"/>
          <w:sz w:val="22"/>
        </w:rPr>
      </w:pPr>
    </w:p>
    <w:p w14:paraId="6EA31302" w14:textId="46E87250" w:rsidR="00602695" w:rsidRPr="00652D96" w:rsidRDefault="00602695" w:rsidP="00652D96">
      <w:pPr>
        <w:pStyle w:val="CondNumber"/>
      </w:pPr>
      <w:r>
        <w:t>Parking Management</w:t>
      </w:r>
    </w:p>
    <w:p w14:paraId="011D2938" w14:textId="77777777" w:rsidR="00602695" w:rsidRPr="00350D3D" w:rsidRDefault="00602695" w:rsidP="00652D96">
      <w:pPr>
        <w:pStyle w:val="Normal13"/>
        <w:widowControl w:val="0"/>
        <w:autoSpaceDE w:val="0"/>
        <w:autoSpaceDN w:val="0"/>
        <w:adjustRightInd w:val="0"/>
        <w:ind w:firstLine="360"/>
        <w:rPr>
          <w:rFonts w:ascii="Arial" w:hAnsi="Arial" w:cs="Arial"/>
          <w:b/>
          <w:szCs w:val="28"/>
        </w:rPr>
      </w:pPr>
      <w:r w:rsidRPr="00350D3D">
        <w:rPr>
          <w:rFonts w:ascii="Arial" w:hAnsi="Arial" w:cs="Arial"/>
          <w:b/>
          <w:szCs w:val="28"/>
        </w:rPr>
        <w:t>A.</w:t>
      </w:r>
      <w:r w:rsidRPr="00350D3D">
        <w:rPr>
          <w:rFonts w:ascii="Arial" w:hAnsi="Arial" w:cs="Arial"/>
          <w:b/>
          <w:szCs w:val="28"/>
        </w:rPr>
        <w:tab/>
        <w:t>Before Construction</w:t>
      </w:r>
    </w:p>
    <w:p w14:paraId="56C2F5A0" w14:textId="71A29AAB" w:rsidR="00602695" w:rsidRPr="00350D3D" w:rsidRDefault="00602695" w:rsidP="00652D96">
      <w:pPr>
        <w:pStyle w:val="Normal13"/>
        <w:widowControl w:val="0"/>
        <w:autoSpaceDE w:val="0"/>
        <w:autoSpaceDN w:val="0"/>
        <w:adjustRightInd w:val="0"/>
        <w:ind w:left="360"/>
        <w:rPr>
          <w:rFonts w:ascii="Arial" w:hAnsi="Arial" w:cs="Arial"/>
          <w:szCs w:val="28"/>
        </w:rPr>
      </w:pPr>
      <w:r w:rsidRPr="00350D3D">
        <w:rPr>
          <w:rFonts w:ascii="Arial" w:hAnsi="Arial" w:cs="Arial"/>
          <w:szCs w:val="28"/>
        </w:rPr>
        <w:t>The design of the proposed boom gate control on entry to the carpark shall be amended. The boom gate shall be located to allow queuing for a minimum 2 vehicles within the property boundary. (</w:t>
      </w:r>
      <w:proofErr w:type="gramStart"/>
      <w:r w:rsidRPr="00350D3D">
        <w:rPr>
          <w:rFonts w:ascii="Arial" w:hAnsi="Arial" w:cs="Arial"/>
          <w:szCs w:val="28"/>
        </w:rPr>
        <w:t>note</w:t>
      </w:r>
      <w:proofErr w:type="gramEnd"/>
      <w:r w:rsidRPr="00350D3D">
        <w:rPr>
          <w:rFonts w:ascii="Arial" w:hAnsi="Arial" w:cs="Arial"/>
          <w:szCs w:val="28"/>
        </w:rPr>
        <w:t xml:space="preserve"> this condition can be reviewed subject to provision of supporting queuing analysis in accordance with the relevant Australian Standard.</w:t>
      </w:r>
    </w:p>
    <w:p w14:paraId="1055E261" w14:textId="77777777" w:rsidR="00602695" w:rsidRPr="00350D3D" w:rsidRDefault="00602695" w:rsidP="00652D96">
      <w:pPr>
        <w:pStyle w:val="Normal13"/>
        <w:widowControl w:val="0"/>
        <w:autoSpaceDE w:val="0"/>
        <w:autoSpaceDN w:val="0"/>
        <w:adjustRightInd w:val="0"/>
        <w:ind w:left="360"/>
        <w:rPr>
          <w:rFonts w:ascii="Arial" w:hAnsi="Arial" w:cs="Arial"/>
          <w:szCs w:val="28"/>
        </w:rPr>
      </w:pPr>
    </w:p>
    <w:p w14:paraId="49DA6DB7" w14:textId="77777777" w:rsidR="00602695" w:rsidRPr="00350D3D" w:rsidRDefault="00602695" w:rsidP="00652D96">
      <w:pPr>
        <w:pStyle w:val="Normal13"/>
        <w:widowControl w:val="0"/>
        <w:autoSpaceDE w:val="0"/>
        <w:autoSpaceDN w:val="0"/>
        <w:adjustRightInd w:val="0"/>
        <w:ind w:left="360"/>
        <w:rPr>
          <w:rFonts w:ascii="Arial" w:hAnsi="Arial" w:cs="Arial"/>
          <w:szCs w:val="28"/>
        </w:rPr>
      </w:pPr>
      <w:r w:rsidRPr="00350D3D">
        <w:rPr>
          <w:rFonts w:ascii="Arial" w:hAnsi="Arial" w:cs="Arial"/>
          <w:szCs w:val="28"/>
        </w:rPr>
        <w:t>Modification of landscaping and retaining walls to provide clear vision to pedestrians when exiting the car park in accordance with AS/NZS 2890.1 2004.</w:t>
      </w:r>
    </w:p>
    <w:p w14:paraId="5BAFF473" w14:textId="77777777" w:rsidR="00602695" w:rsidRPr="00350D3D" w:rsidRDefault="00602695" w:rsidP="00652D96">
      <w:pPr>
        <w:pStyle w:val="Normal13"/>
        <w:widowControl w:val="0"/>
        <w:autoSpaceDE w:val="0"/>
        <w:autoSpaceDN w:val="0"/>
        <w:adjustRightInd w:val="0"/>
        <w:ind w:left="360"/>
        <w:rPr>
          <w:rFonts w:ascii="Arial" w:hAnsi="Arial" w:cs="Arial"/>
          <w:szCs w:val="28"/>
        </w:rPr>
      </w:pPr>
    </w:p>
    <w:p w14:paraId="0841B9FF" w14:textId="77777777" w:rsidR="00602695" w:rsidRPr="00350D3D" w:rsidRDefault="00602695" w:rsidP="00652D96">
      <w:pPr>
        <w:pStyle w:val="Normal13"/>
        <w:widowControl w:val="0"/>
        <w:autoSpaceDE w:val="0"/>
        <w:autoSpaceDN w:val="0"/>
        <w:adjustRightInd w:val="0"/>
        <w:ind w:left="360"/>
        <w:rPr>
          <w:rFonts w:ascii="Arial" w:hAnsi="Arial" w:cs="Arial"/>
          <w:b/>
          <w:szCs w:val="28"/>
        </w:rPr>
      </w:pPr>
      <w:r w:rsidRPr="00350D3D">
        <w:rPr>
          <w:rFonts w:ascii="Arial" w:hAnsi="Arial" w:cs="Arial"/>
          <w:b/>
          <w:szCs w:val="28"/>
        </w:rPr>
        <w:t>B. Prior to Occupation</w:t>
      </w:r>
    </w:p>
    <w:p w14:paraId="11BB0163" w14:textId="77777777" w:rsidR="00602695" w:rsidRPr="00350D3D" w:rsidRDefault="00602695" w:rsidP="00652D96">
      <w:pPr>
        <w:pStyle w:val="Normal13"/>
        <w:widowControl w:val="0"/>
        <w:autoSpaceDE w:val="0"/>
        <w:autoSpaceDN w:val="0"/>
        <w:adjustRightInd w:val="0"/>
        <w:ind w:left="360"/>
        <w:rPr>
          <w:rFonts w:ascii="Arial" w:hAnsi="Arial" w:cs="Arial"/>
          <w:szCs w:val="28"/>
        </w:rPr>
      </w:pPr>
      <w:r w:rsidRPr="00350D3D">
        <w:rPr>
          <w:rFonts w:ascii="Arial" w:hAnsi="Arial" w:cs="Arial"/>
          <w:szCs w:val="28"/>
        </w:rPr>
        <w:t xml:space="preserve">An updated parking and traffic management plan (Plan of Management) shall be submitted to Council which includes the following:  </w:t>
      </w:r>
    </w:p>
    <w:p w14:paraId="4E30DCB3" w14:textId="77777777" w:rsidR="00602695" w:rsidRPr="00350D3D" w:rsidRDefault="00602695" w:rsidP="00652D96">
      <w:pPr>
        <w:pStyle w:val="Normal13"/>
        <w:widowControl w:val="0"/>
        <w:autoSpaceDE w:val="0"/>
        <w:autoSpaceDN w:val="0"/>
        <w:adjustRightInd w:val="0"/>
        <w:ind w:left="360"/>
        <w:rPr>
          <w:rFonts w:ascii="Arial" w:hAnsi="Arial" w:cs="Arial"/>
          <w:szCs w:val="28"/>
        </w:rPr>
      </w:pPr>
    </w:p>
    <w:p w14:paraId="438F9F89" w14:textId="77777777" w:rsidR="00602695" w:rsidRPr="00350D3D" w:rsidRDefault="00602695" w:rsidP="00652D96">
      <w:pPr>
        <w:pStyle w:val="Normal13"/>
        <w:widowControl w:val="0"/>
        <w:autoSpaceDE w:val="0"/>
        <w:autoSpaceDN w:val="0"/>
        <w:adjustRightInd w:val="0"/>
        <w:ind w:left="1080" w:hanging="360"/>
        <w:rPr>
          <w:rFonts w:ascii="Arial" w:hAnsi="Arial" w:cs="Arial"/>
          <w:szCs w:val="28"/>
        </w:rPr>
      </w:pPr>
      <w:r w:rsidRPr="00350D3D">
        <w:rPr>
          <w:rFonts w:ascii="Arial" w:hAnsi="Arial" w:cs="Arial"/>
          <w:szCs w:val="28"/>
        </w:rPr>
        <w:t>·</w:t>
      </w:r>
      <w:r w:rsidRPr="00350D3D">
        <w:rPr>
          <w:rFonts w:ascii="Arial" w:hAnsi="Arial" w:cs="Arial"/>
          <w:szCs w:val="28"/>
        </w:rPr>
        <w:tab/>
        <w:t xml:space="preserve">Set down and pick up arrangements for students at start and finish bell times. </w:t>
      </w:r>
    </w:p>
    <w:p w14:paraId="77E822CF" w14:textId="77777777" w:rsidR="00602695" w:rsidRPr="00350D3D" w:rsidRDefault="00602695" w:rsidP="00652D96">
      <w:pPr>
        <w:pStyle w:val="Normal13"/>
        <w:widowControl w:val="0"/>
        <w:autoSpaceDE w:val="0"/>
        <w:autoSpaceDN w:val="0"/>
        <w:adjustRightInd w:val="0"/>
        <w:ind w:left="1080" w:hanging="360"/>
        <w:rPr>
          <w:rFonts w:ascii="Arial" w:hAnsi="Arial" w:cs="Arial"/>
          <w:szCs w:val="28"/>
        </w:rPr>
      </w:pPr>
      <w:r w:rsidRPr="00350D3D">
        <w:rPr>
          <w:rFonts w:ascii="Arial" w:hAnsi="Arial" w:cs="Arial"/>
          <w:szCs w:val="28"/>
        </w:rPr>
        <w:t>·</w:t>
      </w:r>
      <w:r w:rsidRPr="00350D3D">
        <w:rPr>
          <w:rFonts w:ascii="Arial" w:hAnsi="Arial" w:cs="Arial"/>
          <w:szCs w:val="28"/>
        </w:rPr>
        <w:tab/>
        <w:t>Measures to minimise vehicle and pedestrian conflicts including restrictions on staff entry and exit to the proposed and existing carparks before and after school start and finish bell times.</w:t>
      </w:r>
    </w:p>
    <w:p w14:paraId="63EA8A21" w14:textId="7942F3FC" w:rsidR="00602695" w:rsidRPr="00652D96" w:rsidRDefault="00602695" w:rsidP="00652D96">
      <w:pPr>
        <w:pStyle w:val="Normal13"/>
        <w:widowControl w:val="0"/>
        <w:autoSpaceDE w:val="0"/>
        <w:autoSpaceDN w:val="0"/>
        <w:adjustRightInd w:val="0"/>
        <w:ind w:left="1080" w:hanging="360"/>
        <w:rPr>
          <w:rFonts w:ascii="Arial" w:hAnsi="Arial" w:cs="Arial"/>
          <w:szCs w:val="28"/>
        </w:rPr>
      </w:pPr>
      <w:r w:rsidRPr="00350D3D">
        <w:rPr>
          <w:rFonts w:ascii="Arial" w:hAnsi="Arial" w:cs="Arial"/>
          <w:szCs w:val="28"/>
        </w:rPr>
        <w:t>·</w:t>
      </w:r>
      <w:r w:rsidRPr="00350D3D">
        <w:rPr>
          <w:rFonts w:ascii="Arial" w:hAnsi="Arial" w:cs="Arial"/>
          <w:szCs w:val="28"/>
        </w:rPr>
        <w:tab/>
      </w:r>
      <w:proofErr w:type="gramStart"/>
      <w:r w:rsidRPr="00350D3D">
        <w:rPr>
          <w:rFonts w:ascii="Arial" w:hAnsi="Arial" w:cs="Arial"/>
          <w:szCs w:val="28"/>
        </w:rPr>
        <w:t>special</w:t>
      </w:r>
      <w:proofErr w:type="gramEnd"/>
      <w:r w:rsidRPr="00350D3D">
        <w:rPr>
          <w:rFonts w:ascii="Arial" w:hAnsi="Arial" w:cs="Arial"/>
          <w:szCs w:val="28"/>
        </w:rPr>
        <w:t xml:space="preserve"> event management including the proposed and existing carparks to be made available to visitors for special events to minimise impact on the surrounding streets</w:t>
      </w:r>
    </w:p>
    <w:p w14:paraId="2A8D98FC" w14:textId="77777777" w:rsidR="00602695" w:rsidRDefault="00602695" w:rsidP="00602695">
      <w:pPr>
        <w:pStyle w:val="Normal13"/>
        <w:widowControl w:val="0"/>
        <w:autoSpaceDE w:val="0"/>
        <w:autoSpaceDN w:val="0"/>
        <w:adjustRightInd w:val="0"/>
        <w:rPr>
          <w:rFonts w:ascii="Arial" w:hAnsi="Arial" w:cs="Arial"/>
          <w:sz w:val="22"/>
        </w:rPr>
      </w:pPr>
    </w:p>
    <w:p w14:paraId="57990683" w14:textId="75437D1E" w:rsidR="00602695" w:rsidRPr="00652D96" w:rsidRDefault="00602695" w:rsidP="00652D96">
      <w:pPr>
        <w:pStyle w:val="CondNumber"/>
      </w:pPr>
      <w:r>
        <w:t>EV Charging</w:t>
      </w:r>
    </w:p>
    <w:p w14:paraId="249BA1DD" w14:textId="77777777" w:rsidR="00602695" w:rsidRPr="00F21235" w:rsidRDefault="00602695" w:rsidP="007F4D66">
      <w:pPr>
        <w:pStyle w:val="Normal14"/>
        <w:widowControl w:val="0"/>
        <w:autoSpaceDE w:val="0"/>
        <w:autoSpaceDN w:val="0"/>
        <w:adjustRightInd w:val="0"/>
        <w:spacing w:after="60"/>
        <w:ind w:left="360"/>
        <w:rPr>
          <w:rFonts w:ascii="Arial" w:hAnsi="Arial" w:cs="Arial"/>
          <w:b/>
          <w:bCs/>
        </w:rPr>
      </w:pPr>
      <w:r w:rsidRPr="00F21235">
        <w:rPr>
          <w:rFonts w:ascii="Arial" w:hAnsi="Arial" w:cs="Arial"/>
          <w:b/>
          <w:bCs/>
        </w:rPr>
        <w:t>A. Design</w:t>
      </w:r>
    </w:p>
    <w:p w14:paraId="2A23D646" w14:textId="6317DC09" w:rsidR="00602695" w:rsidRDefault="007F4D66" w:rsidP="007F4D66">
      <w:pPr>
        <w:widowControl w:val="0"/>
        <w:autoSpaceDE w:val="0"/>
        <w:autoSpaceDN w:val="0"/>
        <w:adjustRightInd w:val="0"/>
        <w:ind w:left="360"/>
        <w:rPr>
          <w:rFonts w:eastAsia="Times New Roman"/>
        </w:rPr>
      </w:pPr>
      <w:bookmarkStart w:id="3" w:name="ENGCONDITIONS"/>
      <w:bookmarkEnd w:id="3"/>
      <w:r>
        <w:rPr>
          <w:rFonts w:eastAsia="Times New Roman"/>
        </w:rPr>
        <w:t>P</w:t>
      </w:r>
      <w:r w:rsidR="00350D3D">
        <w:rPr>
          <w:rFonts w:eastAsia="Times New Roman"/>
        </w:rPr>
        <w:t>rovide conduits within the masonry structure that will enable electrical power to be provided adjacent to a minimum 10 car parking bays.</w:t>
      </w:r>
    </w:p>
    <w:p w14:paraId="50402F55" w14:textId="77777777" w:rsidR="00350D3D" w:rsidRDefault="00350D3D" w:rsidP="00602695">
      <w:pPr>
        <w:widowControl w:val="0"/>
        <w:autoSpaceDE w:val="0"/>
        <w:autoSpaceDN w:val="0"/>
        <w:adjustRightInd w:val="0"/>
        <w:rPr>
          <w:rFonts w:eastAsiaTheme="minorEastAsia" w:cs="Arial"/>
        </w:rPr>
      </w:pPr>
    </w:p>
    <w:p w14:paraId="3BDFF6BC" w14:textId="77777777" w:rsidR="00602695" w:rsidRDefault="00602695" w:rsidP="00602695">
      <w:pPr>
        <w:pStyle w:val="CondNumber"/>
      </w:pPr>
      <w:r>
        <w:t xml:space="preserve">Landscaping Works  </w:t>
      </w:r>
      <w:r>
        <w:rPr>
          <w:vanish/>
        </w:rPr>
        <w:t>(ENV2005)</w:t>
      </w:r>
    </w:p>
    <w:p w14:paraId="1A096E71" w14:textId="77777777" w:rsidR="00602695" w:rsidRDefault="00602695" w:rsidP="00602695">
      <w:pPr>
        <w:pStyle w:val="Normal15"/>
        <w:widowControl w:val="0"/>
        <w:tabs>
          <w:tab w:val="left" w:pos="1134"/>
          <w:tab w:val="left" w:pos="1701"/>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Design</w:t>
      </w:r>
    </w:p>
    <w:p w14:paraId="76DEA2A4"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 xml:space="preserve">The landscaping works must be designed in accordance with the approved Landscape Plan except </w:t>
      </w:r>
      <w:proofErr w:type="gramStart"/>
      <w:r>
        <w:rPr>
          <w:rFonts w:ascii="Arial" w:hAnsi="Arial" w:cs="Arial"/>
        </w:rPr>
        <w:t>where</w:t>
      </w:r>
      <w:proofErr w:type="gramEnd"/>
      <w:r>
        <w:rPr>
          <w:rFonts w:ascii="Arial" w:hAnsi="Arial" w:cs="Arial"/>
        </w:rPr>
        <w:t xml:space="preserve"> modified by the following:</w:t>
      </w:r>
    </w:p>
    <w:p w14:paraId="56125341"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1810D130"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proofErr w:type="spellStart"/>
      <w:r>
        <w:rPr>
          <w:rFonts w:ascii="Arial" w:hAnsi="Arial" w:cs="Arial"/>
        </w:rPr>
        <w:t>i</w:t>
      </w:r>
      <w:proofErr w:type="spellEnd"/>
      <w:r>
        <w:rPr>
          <w:rFonts w:ascii="Arial" w:hAnsi="Arial" w:cs="Arial"/>
        </w:rPr>
        <w:t>)</w:t>
      </w:r>
      <w:r w:rsidRPr="00602695">
        <w:rPr>
          <w:rFonts w:ascii="Arial" w:hAnsi="Arial" w:cs="Arial"/>
        </w:rPr>
        <w:tab/>
        <w:t xml:space="preserve">Update planting design to include </w:t>
      </w:r>
      <w:r w:rsidRPr="00602695">
        <w:rPr>
          <w:rFonts w:ascii="Arial" w:hAnsi="Arial" w:cs="Arial"/>
          <w:i/>
        </w:rPr>
        <w:t xml:space="preserve">Eucalyptus </w:t>
      </w:r>
      <w:proofErr w:type="spellStart"/>
      <w:r w:rsidRPr="00602695">
        <w:rPr>
          <w:rFonts w:ascii="Arial" w:hAnsi="Arial" w:cs="Arial"/>
          <w:i/>
        </w:rPr>
        <w:t>haemastoma</w:t>
      </w:r>
      <w:proofErr w:type="spellEnd"/>
      <w:r w:rsidRPr="00602695">
        <w:rPr>
          <w:rFonts w:ascii="Arial" w:hAnsi="Arial" w:cs="Arial"/>
        </w:rPr>
        <w:t xml:space="preserve"> instead of </w:t>
      </w:r>
      <w:r w:rsidRPr="00602695">
        <w:rPr>
          <w:rFonts w:ascii="Arial" w:hAnsi="Arial" w:cs="Arial"/>
          <w:i/>
        </w:rPr>
        <w:t xml:space="preserve">E. </w:t>
      </w:r>
      <w:proofErr w:type="spellStart"/>
      <w:r w:rsidRPr="00602695">
        <w:rPr>
          <w:rFonts w:ascii="Arial" w:hAnsi="Arial" w:cs="Arial"/>
          <w:i/>
        </w:rPr>
        <w:lastRenderedPageBreak/>
        <w:t>racemosa</w:t>
      </w:r>
      <w:proofErr w:type="spellEnd"/>
      <w:r w:rsidRPr="00602695">
        <w:rPr>
          <w:rFonts w:ascii="Arial" w:hAnsi="Arial" w:cs="Arial"/>
        </w:rPr>
        <w:t>.</w:t>
      </w:r>
    </w:p>
    <w:p w14:paraId="5835D97B"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p>
    <w:p w14:paraId="24E5229F"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r>
        <w:rPr>
          <w:rFonts w:ascii="Arial" w:hAnsi="Arial" w:cs="Arial"/>
        </w:rPr>
        <w:t>ii)</w:t>
      </w:r>
      <w:r>
        <w:rPr>
          <w:rFonts w:ascii="Arial" w:hAnsi="Arial" w:cs="Arial"/>
        </w:rPr>
        <w:tab/>
        <w:t>Amend the landscape plan in accordance with the approved architectural plans.</w:t>
      </w:r>
    </w:p>
    <w:p w14:paraId="056DE690" w14:textId="77777777" w:rsidR="00602695" w:rsidRDefault="00602695" w:rsidP="00602695">
      <w:pPr>
        <w:pStyle w:val="Normal15"/>
        <w:widowControl w:val="0"/>
        <w:autoSpaceDE w:val="0"/>
        <w:autoSpaceDN w:val="0"/>
        <w:adjustRightInd w:val="0"/>
        <w:ind w:left="1134" w:hanging="567"/>
        <w:rPr>
          <w:rFonts w:ascii="Arial" w:hAnsi="Arial" w:cs="Arial"/>
        </w:rPr>
      </w:pPr>
    </w:p>
    <w:p w14:paraId="6432C9A6"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r>
        <w:rPr>
          <w:rFonts w:ascii="Arial" w:hAnsi="Arial" w:cs="Arial"/>
        </w:rPr>
        <w:t>iii)</w:t>
      </w:r>
      <w:r>
        <w:rPr>
          <w:rFonts w:ascii="Arial" w:hAnsi="Arial" w:cs="Arial"/>
        </w:rPr>
        <w:tab/>
        <w:t>Clearly show on plan existing trees to be removed /retained including tree numbering in accordance with the arborist report OR provide a separate existing tree plan and schedule.</w:t>
      </w:r>
    </w:p>
    <w:p w14:paraId="0B6ECD02"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p>
    <w:p w14:paraId="34BB8830"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r>
        <w:rPr>
          <w:rFonts w:ascii="Arial" w:hAnsi="Arial" w:cs="Arial"/>
        </w:rPr>
        <w:t>iv)</w:t>
      </w:r>
      <w:r>
        <w:rPr>
          <w:rFonts w:ascii="Arial" w:hAnsi="Arial" w:cs="Arial"/>
        </w:rPr>
        <w:tab/>
        <w:t>Tree Protection Zones (TPZ) / the location of tree protective fencing must be shown on plan for all existing trees and/or natural site features to be retained and protected.</w:t>
      </w:r>
    </w:p>
    <w:p w14:paraId="196477B3"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3E50D4D6" w14:textId="77777777" w:rsidR="00602695" w:rsidRPr="00F21235" w:rsidRDefault="00602695" w:rsidP="00602695">
      <w:pPr>
        <w:pStyle w:val="Normal15"/>
        <w:widowControl w:val="0"/>
        <w:tabs>
          <w:tab w:val="left" w:pos="1134"/>
          <w:tab w:val="left" w:pos="1701"/>
        </w:tabs>
        <w:autoSpaceDE w:val="0"/>
        <w:autoSpaceDN w:val="0"/>
        <w:adjustRightInd w:val="0"/>
        <w:ind w:left="1287" w:hanging="720"/>
        <w:rPr>
          <w:rFonts w:ascii="Arial" w:hAnsi="Arial" w:cs="Arial"/>
        </w:rPr>
      </w:pPr>
      <w:r>
        <w:rPr>
          <w:rFonts w:ascii="Arial" w:hAnsi="Arial" w:cs="Arial"/>
        </w:rPr>
        <w:t>v)</w:t>
      </w:r>
      <w:r>
        <w:rPr>
          <w:rFonts w:ascii="Arial" w:hAnsi="Arial" w:cs="Arial"/>
        </w:rPr>
        <w:tab/>
        <w:t xml:space="preserve">Provide minimum soil depths in planter </w:t>
      </w:r>
      <w:r w:rsidRPr="00F21235">
        <w:rPr>
          <w:rFonts w:ascii="Arial" w:hAnsi="Arial" w:cs="Arial"/>
        </w:rPr>
        <w:t xml:space="preserve">boxes or for planting above podium slabs as follows: </w:t>
      </w:r>
    </w:p>
    <w:p w14:paraId="3E01E22B" w14:textId="77777777" w:rsidR="00602695" w:rsidRDefault="00602695" w:rsidP="00602695">
      <w:pPr>
        <w:pStyle w:val="Normal15"/>
        <w:widowControl w:val="0"/>
        <w:tabs>
          <w:tab w:val="left" w:pos="1701"/>
        </w:tabs>
        <w:autoSpaceDE w:val="0"/>
        <w:autoSpaceDN w:val="0"/>
        <w:adjustRightInd w:val="0"/>
        <w:ind w:left="1701" w:hanging="567"/>
        <w:rPr>
          <w:rFonts w:ascii="Arial" w:hAnsi="Arial" w:cs="Arial"/>
        </w:rPr>
      </w:pPr>
      <w:r>
        <w:rPr>
          <w:rFonts w:ascii="Symbol" w:hAnsi="Symbol" w:cs="Arial"/>
        </w:rPr>
        <w:t>·</w:t>
      </w:r>
      <w:r>
        <w:rPr>
          <w:rFonts w:ascii="Symbol" w:hAnsi="Symbol" w:cs="Arial"/>
        </w:rPr>
        <w:tab/>
      </w:r>
      <w:r>
        <w:rPr>
          <w:rFonts w:ascii="Arial" w:hAnsi="Arial" w:cs="Arial"/>
        </w:rPr>
        <w:t>1200mm for large trees.</w:t>
      </w:r>
    </w:p>
    <w:p w14:paraId="694E6FF3" w14:textId="77777777" w:rsidR="00602695" w:rsidRDefault="00602695" w:rsidP="00602695">
      <w:pPr>
        <w:pStyle w:val="Normal15"/>
        <w:widowControl w:val="0"/>
        <w:tabs>
          <w:tab w:val="left" w:pos="1701"/>
        </w:tabs>
        <w:autoSpaceDE w:val="0"/>
        <w:autoSpaceDN w:val="0"/>
        <w:adjustRightInd w:val="0"/>
        <w:ind w:left="1701" w:hanging="567"/>
        <w:rPr>
          <w:rFonts w:ascii="Arial" w:hAnsi="Arial" w:cs="Arial"/>
        </w:rPr>
      </w:pPr>
      <w:r>
        <w:rPr>
          <w:rFonts w:ascii="Symbol" w:hAnsi="Symbol" w:cs="Arial"/>
        </w:rPr>
        <w:t>·</w:t>
      </w:r>
      <w:r>
        <w:rPr>
          <w:rFonts w:ascii="Symbol" w:hAnsi="Symbol" w:cs="Arial"/>
        </w:rPr>
        <w:tab/>
      </w:r>
      <w:r>
        <w:rPr>
          <w:rFonts w:ascii="Arial" w:hAnsi="Arial" w:cs="Arial"/>
        </w:rPr>
        <w:t>900mm for small trees and tall shrubs.</w:t>
      </w:r>
    </w:p>
    <w:p w14:paraId="01299F70" w14:textId="77777777" w:rsidR="00602695" w:rsidRDefault="00602695" w:rsidP="00602695">
      <w:pPr>
        <w:pStyle w:val="Normal15"/>
        <w:widowControl w:val="0"/>
        <w:tabs>
          <w:tab w:val="left" w:pos="1701"/>
        </w:tabs>
        <w:autoSpaceDE w:val="0"/>
        <w:autoSpaceDN w:val="0"/>
        <w:adjustRightInd w:val="0"/>
        <w:ind w:left="1701" w:hanging="567"/>
        <w:rPr>
          <w:rFonts w:ascii="Arial" w:hAnsi="Arial" w:cs="Arial"/>
        </w:rPr>
      </w:pPr>
      <w:r>
        <w:rPr>
          <w:rFonts w:ascii="Symbol" w:hAnsi="Symbol" w:cs="Arial"/>
        </w:rPr>
        <w:t>·</w:t>
      </w:r>
      <w:r>
        <w:rPr>
          <w:rFonts w:ascii="Symbol" w:hAnsi="Symbol" w:cs="Arial"/>
        </w:rPr>
        <w:tab/>
      </w:r>
      <w:r>
        <w:rPr>
          <w:rFonts w:ascii="Arial" w:hAnsi="Arial" w:cs="Arial"/>
        </w:rPr>
        <w:t>600mm low shrubs.</w:t>
      </w:r>
    </w:p>
    <w:p w14:paraId="34D63D37" w14:textId="77777777" w:rsidR="00602695" w:rsidRDefault="00602695" w:rsidP="00602695">
      <w:pPr>
        <w:pStyle w:val="Normal15"/>
        <w:widowControl w:val="0"/>
        <w:tabs>
          <w:tab w:val="left" w:pos="1701"/>
        </w:tabs>
        <w:autoSpaceDE w:val="0"/>
        <w:autoSpaceDN w:val="0"/>
        <w:adjustRightInd w:val="0"/>
        <w:ind w:left="1701" w:hanging="567"/>
        <w:rPr>
          <w:rFonts w:ascii="Arial" w:hAnsi="Arial" w:cs="Arial"/>
        </w:rPr>
      </w:pPr>
      <w:r>
        <w:rPr>
          <w:rFonts w:ascii="Symbol" w:hAnsi="Symbol" w:cs="Arial"/>
        </w:rPr>
        <w:t>·</w:t>
      </w:r>
      <w:r>
        <w:rPr>
          <w:rFonts w:ascii="Symbol" w:hAnsi="Symbol" w:cs="Arial"/>
        </w:rPr>
        <w:tab/>
      </w:r>
      <w:r>
        <w:rPr>
          <w:rFonts w:ascii="Arial" w:hAnsi="Arial" w:cs="Arial"/>
        </w:rPr>
        <w:t>450mm grass and ground covers.</w:t>
      </w:r>
    </w:p>
    <w:p w14:paraId="19F7434C" w14:textId="77777777" w:rsidR="00602695" w:rsidRDefault="00602695" w:rsidP="00602695">
      <w:pPr>
        <w:pStyle w:val="Normal15"/>
        <w:widowControl w:val="0"/>
        <w:tabs>
          <w:tab w:val="left" w:pos="1134"/>
          <w:tab w:val="left" w:pos="1701"/>
        </w:tabs>
        <w:autoSpaceDE w:val="0"/>
        <w:autoSpaceDN w:val="0"/>
        <w:adjustRightInd w:val="0"/>
        <w:ind w:left="1287" w:hanging="720"/>
        <w:rPr>
          <w:rFonts w:ascii="Arial" w:hAnsi="Arial" w:cs="Arial"/>
        </w:rPr>
      </w:pPr>
    </w:p>
    <w:p w14:paraId="3DDD7132"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r>
        <w:rPr>
          <w:rFonts w:ascii="Arial" w:hAnsi="Arial" w:cs="Arial"/>
        </w:rPr>
        <w:t>vii)</w:t>
      </w:r>
      <w:r>
        <w:rPr>
          <w:rFonts w:ascii="Arial" w:hAnsi="Arial" w:cs="Arial"/>
        </w:rPr>
        <w:tab/>
        <w:t xml:space="preserve">All landscape retaining walls and planter boxes must be constructed in masonry, </w:t>
      </w:r>
      <w:proofErr w:type="gramStart"/>
      <w:r>
        <w:rPr>
          <w:rFonts w:ascii="Arial" w:hAnsi="Arial" w:cs="Arial"/>
        </w:rPr>
        <w:t>stone</w:t>
      </w:r>
      <w:proofErr w:type="gramEnd"/>
      <w:r>
        <w:rPr>
          <w:rFonts w:ascii="Arial" w:hAnsi="Arial" w:cs="Arial"/>
        </w:rPr>
        <w:t xml:space="preserve"> or gabions. Timber is not acceptable.</w:t>
      </w:r>
    </w:p>
    <w:p w14:paraId="734C5E4B" w14:textId="77777777" w:rsidR="00602695" w:rsidRDefault="00602695" w:rsidP="00602695">
      <w:pPr>
        <w:pStyle w:val="Normal15"/>
        <w:widowControl w:val="0"/>
        <w:tabs>
          <w:tab w:val="left" w:pos="1134"/>
          <w:tab w:val="left" w:pos="1701"/>
        </w:tabs>
        <w:autoSpaceDE w:val="0"/>
        <w:autoSpaceDN w:val="0"/>
        <w:adjustRightInd w:val="0"/>
        <w:rPr>
          <w:rFonts w:ascii="Arial" w:hAnsi="Arial" w:cs="Arial"/>
        </w:rPr>
      </w:pPr>
    </w:p>
    <w:p w14:paraId="53CA6492" w14:textId="77777777" w:rsidR="00602695" w:rsidRDefault="00602695" w:rsidP="00602695">
      <w:pPr>
        <w:pStyle w:val="Normal15"/>
        <w:widowControl w:val="0"/>
        <w:tabs>
          <w:tab w:val="left" w:pos="1134"/>
          <w:tab w:val="left" w:pos="1701"/>
        </w:tabs>
        <w:autoSpaceDE w:val="0"/>
        <w:autoSpaceDN w:val="0"/>
        <w:adjustRightInd w:val="0"/>
        <w:rPr>
          <w:rFonts w:ascii="Arial" w:hAnsi="Arial" w:cs="Arial"/>
        </w:rPr>
      </w:pPr>
    </w:p>
    <w:p w14:paraId="168122A9"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r>
        <w:rPr>
          <w:rFonts w:ascii="Arial" w:hAnsi="Arial" w:cs="Arial"/>
        </w:rPr>
        <w:t>xiii)</w:t>
      </w:r>
      <w:r>
        <w:rPr>
          <w:rFonts w:ascii="Arial" w:hAnsi="Arial" w:cs="Arial"/>
        </w:rPr>
        <w:tab/>
        <w:t>To improve coverage and reduce weeds and maintenance, planting densities in all planting areas including planter boxes must achieve a minimum of 4 plants per square metre.</w:t>
      </w:r>
    </w:p>
    <w:p w14:paraId="731B7D44"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p>
    <w:p w14:paraId="00A18BAC" w14:textId="77777777" w:rsidR="00602695" w:rsidRDefault="00602695" w:rsidP="00602695">
      <w:pPr>
        <w:pStyle w:val="Normal15"/>
        <w:widowControl w:val="0"/>
        <w:tabs>
          <w:tab w:val="left" w:pos="1134"/>
          <w:tab w:val="left" w:pos="1701"/>
        </w:tabs>
        <w:autoSpaceDE w:val="0"/>
        <w:autoSpaceDN w:val="0"/>
        <w:adjustRightInd w:val="0"/>
        <w:ind w:left="1134" w:hanging="567"/>
        <w:rPr>
          <w:rFonts w:ascii="Arial" w:hAnsi="Arial" w:cs="Arial"/>
        </w:rPr>
      </w:pPr>
      <w:r>
        <w:rPr>
          <w:rFonts w:ascii="Arial" w:hAnsi="Arial" w:cs="Arial"/>
        </w:rPr>
        <w:t>xiv)</w:t>
      </w:r>
      <w:r>
        <w:rPr>
          <w:rFonts w:ascii="Arial" w:hAnsi="Arial" w:cs="Arial"/>
        </w:rPr>
        <w:tab/>
        <w:t xml:space="preserve">To reduce long term maintenance of planting beds turf species must be native grass such as </w:t>
      </w:r>
      <w:r>
        <w:rPr>
          <w:rFonts w:ascii="Arial" w:hAnsi="Arial" w:cs="Arial"/>
          <w:i/>
        </w:rPr>
        <w:t xml:space="preserve">Zoysia </w:t>
      </w:r>
      <w:proofErr w:type="spellStart"/>
      <w:r>
        <w:rPr>
          <w:rFonts w:ascii="Arial" w:hAnsi="Arial" w:cs="Arial"/>
          <w:i/>
        </w:rPr>
        <w:t>macrantha</w:t>
      </w:r>
      <w:proofErr w:type="spellEnd"/>
      <w:r>
        <w:rPr>
          <w:rFonts w:ascii="Arial" w:hAnsi="Arial" w:cs="Arial"/>
        </w:rPr>
        <w:t xml:space="preserve"> ‘Nara’ or Buffalo grass varieties.</w:t>
      </w:r>
    </w:p>
    <w:p w14:paraId="50780399" w14:textId="77777777" w:rsidR="00602695" w:rsidRDefault="00602695" w:rsidP="00602695">
      <w:pPr>
        <w:pStyle w:val="Normal15"/>
        <w:widowControl w:val="0"/>
        <w:tabs>
          <w:tab w:val="left" w:pos="1134"/>
          <w:tab w:val="left" w:pos="1701"/>
        </w:tabs>
        <w:autoSpaceDE w:val="0"/>
        <w:autoSpaceDN w:val="0"/>
        <w:adjustRightInd w:val="0"/>
        <w:rPr>
          <w:rFonts w:ascii="Arial" w:hAnsi="Arial" w:cs="Arial"/>
        </w:rPr>
      </w:pPr>
    </w:p>
    <w:p w14:paraId="272EF4AE" w14:textId="77777777" w:rsidR="00602695" w:rsidRDefault="00602695" w:rsidP="00602695">
      <w:pPr>
        <w:pStyle w:val="Normal15"/>
        <w:widowControl w:val="0"/>
        <w:tabs>
          <w:tab w:val="left" w:pos="567"/>
          <w:tab w:val="left" w:pos="1134"/>
          <w:tab w:val="left" w:pos="1701"/>
        </w:tabs>
        <w:autoSpaceDE w:val="0"/>
        <w:autoSpaceDN w:val="0"/>
        <w:adjustRightInd w:val="0"/>
        <w:ind w:left="567"/>
        <w:rPr>
          <w:rFonts w:ascii="Arial" w:hAnsi="Arial" w:cs="Arial"/>
        </w:rPr>
      </w:pPr>
    </w:p>
    <w:p w14:paraId="4F6D6BF6" w14:textId="77777777" w:rsidR="00602695" w:rsidRDefault="00602695" w:rsidP="00602695">
      <w:pPr>
        <w:pStyle w:val="Normal15"/>
        <w:widowControl w:val="0"/>
        <w:tabs>
          <w:tab w:val="left" w:pos="567"/>
          <w:tab w:val="left" w:pos="1134"/>
          <w:tab w:val="left" w:pos="1701"/>
        </w:tabs>
        <w:autoSpaceDE w:val="0"/>
        <w:autoSpaceDN w:val="0"/>
        <w:adjustRightInd w:val="0"/>
        <w:ind w:left="567"/>
        <w:rPr>
          <w:rFonts w:ascii="Arial" w:hAnsi="Arial" w:cs="Arial"/>
        </w:rPr>
      </w:pPr>
      <w:r>
        <w:rPr>
          <w:rFonts w:ascii="Arial" w:hAnsi="Arial" w:cs="Arial"/>
        </w:rPr>
        <w:t xml:space="preserve">The applicant must engage a suitably qualified Landscape Designer or Landscape Architect to oversee any design changes to the approved Landscape Plan and amendments required above. Details of these design changes must be included in the documentation submitted with the application for a Construction Certificate. </w:t>
      </w:r>
    </w:p>
    <w:p w14:paraId="33D39169" w14:textId="77777777" w:rsidR="00602695" w:rsidRDefault="00602695" w:rsidP="00602695">
      <w:pPr>
        <w:pStyle w:val="Normal15"/>
        <w:widowControl w:val="0"/>
        <w:tabs>
          <w:tab w:val="left" w:pos="567"/>
          <w:tab w:val="left" w:pos="1134"/>
          <w:tab w:val="left" w:pos="1701"/>
        </w:tabs>
        <w:autoSpaceDE w:val="0"/>
        <w:autoSpaceDN w:val="0"/>
        <w:adjustRightInd w:val="0"/>
        <w:ind w:left="567"/>
        <w:rPr>
          <w:rFonts w:ascii="Arial" w:hAnsi="Arial" w:cs="Arial"/>
        </w:rPr>
      </w:pPr>
    </w:p>
    <w:p w14:paraId="567E4934" w14:textId="77777777" w:rsidR="00602695" w:rsidRDefault="00602695" w:rsidP="00602695">
      <w:pPr>
        <w:pStyle w:val="Normal15"/>
        <w:widowControl w:val="0"/>
        <w:tabs>
          <w:tab w:val="left" w:pos="567"/>
          <w:tab w:val="left" w:pos="1134"/>
          <w:tab w:val="left" w:pos="1701"/>
        </w:tabs>
        <w:autoSpaceDE w:val="0"/>
        <w:autoSpaceDN w:val="0"/>
        <w:adjustRightInd w:val="0"/>
        <w:ind w:left="567"/>
        <w:rPr>
          <w:rFonts w:ascii="Arial" w:hAnsi="Arial" w:cs="Arial"/>
        </w:rPr>
      </w:pPr>
      <w:r>
        <w:rPr>
          <w:rFonts w:ascii="Arial" w:hAnsi="Arial" w:cs="Arial"/>
          <w:b/>
        </w:rPr>
        <w:t>Notes:</w:t>
      </w:r>
      <w:r>
        <w:rPr>
          <w:rFonts w:ascii="Arial" w:hAnsi="Arial" w:cs="Arial"/>
        </w:rPr>
        <w:t xml:space="preserve"> </w:t>
      </w:r>
    </w:p>
    <w:p w14:paraId="45CB247C" w14:textId="77777777" w:rsidR="00602695" w:rsidRDefault="00602695" w:rsidP="00602695">
      <w:pPr>
        <w:pStyle w:val="Normal15"/>
        <w:widowControl w:val="0"/>
        <w:tabs>
          <w:tab w:val="left" w:pos="567"/>
          <w:tab w:val="left" w:pos="1134"/>
          <w:tab w:val="left" w:pos="1701"/>
        </w:tabs>
        <w:autoSpaceDE w:val="0"/>
        <w:autoSpaceDN w:val="0"/>
        <w:adjustRightInd w:val="0"/>
        <w:ind w:left="567"/>
        <w:rPr>
          <w:rFonts w:ascii="Arial" w:hAnsi="Arial" w:cs="Arial"/>
        </w:rPr>
      </w:pPr>
      <w:r>
        <w:rPr>
          <w:rFonts w:ascii="Arial" w:hAnsi="Arial" w:cs="Arial"/>
        </w:rPr>
        <w:t>A Landscape Designer is a person eligible for membership of the Australian Landscape Designers and Managers and a Landscape Architect is a person eligible for membership of the Australian Institute of Landscape Architects as a Registered Landscape Architect.</w:t>
      </w:r>
    </w:p>
    <w:p w14:paraId="1D4385A9"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426B6B5A"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If demolition works are to occur prior to the Construction Certificate being issued, tree protection measures must be installed prior to commencement of demolition.</w:t>
      </w:r>
    </w:p>
    <w:p w14:paraId="2E02360F"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25E0B98A" w14:textId="77777777" w:rsidR="00602695" w:rsidRDefault="00602695" w:rsidP="00602695">
      <w:pPr>
        <w:pStyle w:val="Normal15"/>
        <w:keepNext/>
        <w:widowControl w:val="0"/>
        <w:tabs>
          <w:tab w:val="left" w:pos="1134"/>
          <w:tab w:val="left" w:pos="1701"/>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Prior to Occupation/Occupation Certificate</w:t>
      </w:r>
    </w:p>
    <w:p w14:paraId="393A9FAD"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 xml:space="preserve">The landscape works must be completed in accordance with the approved </w:t>
      </w:r>
      <w:r>
        <w:rPr>
          <w:rFonts w:ascii="Arial" w:hAnsi="Arial" w:cs="Arial"/>
        </w:rPr>
        <w:lastRenderedPageBreak/>
        <w:t>Landscape Plan and amendments required by ‘A’ above</w:t>
      </w:r>
      <w:r>
        <w:rPr>
          <w:rFonts w:ascii="Arial" w:hAnsi="Arial" w:cs="Arial"/>
          <w:b/>
        </w:rPr>
        <w:t xml:space="preserve"> </w:t>
      </w:r>
      <w:r>
        <w:rPr>
          <w:rFonts w:ascii="Arial" w:hAnsi="Arial" w:cs="Arial"/>
        </w:rPr>
        <w:t>by persons with a minimum AQF Level III certification in Horticulture or Landscape Construction.</w:t>
      </w:r>
    </w:p>
    <w:p w14:paraId="190C80B3"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0FB20622"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A Final Landscape Inspection must be carried out and a certificate issued by Council's landscape officer prior to occupation or the issue of an Occupation Certificate. This certificate is required to ensure that all tree protection measures, landscaping works, replacement tree planting and the deep soil percentage requirements have been carried out in accordance with ‘A’ above and other conditions within this consent, that all new indigenous plants on the site and within the road reserve are the correct species and that all trees planted within the road reserve are in accordance with the detailed road frontage design where it forms part of the Roads Act Consent.</w:t>
      </w:r>
    </w:p>
    <w:p w14:paraId="3BA1F52F"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4F47D3B4"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To arrange a Final Landscape Inspection please phone 9710-0333 a minimum of 48 hours prior to the required inspection date. An inspection fee will be charged in accordance with the current schedule of rates listed on Council’s website. Any secondary inspections will incur a reinspection fee.</w:t>
      </w:r>
    </w:p>
    <w:p w14:paraId="1191931C"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18C5502C" w14:textId="77777777" w:rsidR="00602695" w:rsidRDefault="00602695" w:rsidP="00602695">
      <w:pPr>
        <w:pStyle w:val="Normal15"/>
        <w:keepNext/>
        <w:widowControl w:val="0"/>
        <w:tabs>
          <w:tab w:val="left" w:pos="1134"/>
          <w:tab w:val="left" w:pos="1701"/>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Ongoing</w:t>
      </w:r>
    </w:p>
    <w:p w14:paraId="64A167E5"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All landscaping works required by ‘A’ above must be maintained for 12 months following the final landscape inspection date. Trees required by this condition must be maintained and protected until they are covered by Council’s Controls for Preservation of Trees and Bushland Vegetation (SSCDCP 2015 Chapter 38).</w:t>
      </w:r>
    </w:p>
    <w:p w14:paraId="1F1BBA13"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05BE2460"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 xml:space="preserve">Any plants found faulty, damaged, </w:t>
      </w:r>
      <w:proofErr w:type="gramStart"/>
      <w:r>
        <w:rPr>
          <w:rFonts w:ascii="Arial" w:hAnsi="Arial" w:cs="Arial"/>
        </w:rPr>
        <w:t>diseased</w:t>
      </w:r>
      <w:proofErr w:type="gramEnd"/>
      <w:r>
        <w:rPr>
          <w:rFonts w:ascii="Arial" w:hAnsi="Arial" w:cs="Arial"/>
        </w:rPr>
        <w:t xml:space="preserve"> or dead shall be replaced with the same species in the same sized container within one month with all costs borne by the owner.</w:t>
      </w:r>
    </w:p>
    <w:p w14:paraId="6A863690"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39E81B4A"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b/>
        </w:rPr>
        <w:t>Note:</w:t>
      </w:r>
      <w:r>
        <w:rPr>
          <w:rFonts w:ascii="Arial" w:hAnsi="Arial" w:cs="Arial"/>
        </w:rPr>
        <w:t xml:space="preserve"> If difficulty is experienced sourcing suitable indigenous plants from other suppliers, plants grown from locally provenance seed may be available from:</w:t>
      </w:r>
    </w:p>
    <w:p w14:paraId="186BABB8"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p>
    <w:p w14:paraId="75A77068"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Sutherland Shire Council Nursery</w:t>
      </w:r>
    </w:p>
    <w:p w14:paraId="33903952"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345 The Boulevarde, Gymea</w:t>
      </w:r>
    </w:p>
    <w:p w14:paraId="3EF3DC3A" w14:textId="77777777" w:rsidR="00602695" w:rsidRDefault="00602695" w:rsidP="00602695">
      <w:pPr>
        <w:pStyle w:val="Normal15"/>
        <w:widowControl w:val="0"/>
        <w:tabs>
          <w:tab w:val="left" w:pos="1134"/>
          <w:tab w:val="left" w:pos="1701"/>
        </w:tabs>
        <w:autoSpaceDE w:val="0"/>
        <w:autoSpaceDN w:val="0"/>
        <w:adjustRightInd w:val="0"/>
        <w:ind w:left="567"/>
        <w:rPr>
          <w:rFonts w:ascii="Arial" w:hAnsi="Arial" w:cs="Arial"/>
        </w:rPr>
      </w:pPr>
      <w:r>
        <w:rPr>
          <w:rFonts w:ascii="Arial" w:hAnsi="Arial" w:cs="Arial"/>
        </w:rPr>
        <w:t>Ph: 02 9524 5672</w:t>
      </w:r>
    </w:p>
    <w:p w14:paraId="4DA608AB" w14:textId="77777777" w:rsidR="00652D96" w:rsidRDefault="00652D96" w:rsidP="00652D96">
      <w:pPr>
        <w:pStyle w:val="CondNumber"/>
        <w:numPr>
          <w:ilvl w:val="0"/>
          <w:numId w:val="0"/>
        </w:numPr>
        <w:ind w:left="360"/>
      </w:pPr>
    </w:p>
    <w:p w14:paraId="4930487A" w14:textId="32C736A8" w:rsidR="00602695" w:rsidRDefault="00602695" w:rsidP="00602695">
      <w:pPr>
        <w:pStyle w:val="CondNumber"/>
      </w:pPr>
      <w:r>
        <w:t>Tree Removal on Private and Council Land</w:t>
      </w:r>
    </w:p>
    <w:p w14:paraId="5C5952DA"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t>The removal of the following trees is approved:</w:t>
      </w:r>
    </w:p>
    <w:p w14:paraId="69CC4990" w14:textId="77777777" w:rsidR="00602695" w:rsidRDefault="00602695" w:rsidP="00602695">
      <w:pPr>
        <w:pStyle w:val="Normal16"/>
        <w:widowControl w:val="0"/>
        <w:autoSpaceDE w:val="0"/>
        <w:autoSpaceDN w:val="0"/>
        <w:adjustRightInd w:val="0"/>
        <w:ind w:left="567"/>
        <w:rPr>
          <w:rFonts w:ascii="Arial" w:hAnsi="Arial" w:cs="Arial"/>
        </w:rPr>
      </w:pPr>
    </w:p>
    <w:p w14:paraId="5D2F0761" w14:textId="77777777" w:rsidR="00602695" w:rsidRDefault="00602695" w:rsidP="00602695">
      <w:pPr>
        <w:pStyle w:val="Normal16"/>
        <w:widowControl w:val="0"/>
        <w:autoSpaceDE w:val="0"/>
        <w:autoSpaceDN w:val="0"/>
        <w:adjustRightInd w:val="0"/>
        <w:ind w:left="1287" w:hanging="720"/>
        <w:rPr>
          <w:rFonts w:ascii="Arial" w:hAnsi="Arial" w:cs="Arial"/>
        </w:rPr>
      </w:pPr>
      <w:proofErr w:type="spellStart"/>
      <w:r>
        <w:rPr>
          <w:rFonts w:ascii="Arial" w:hAnsi="Arial" w:cs="Arial"/>
        </w:rPr>
        <w:t>i</w:t>
      </w:r>
      <w:proofErr w:type="spellEnd"/>
      <w:r>
        <w:rPr>
          <w:rFonts w:ascii="Arial" w:hAnsi="Arial" w:cs="Arial"/>
        </w:rPr>
        <w:t xml:space="preserve">)       Trees identified in the arborist report and indicated on </w:t>
      </w:r>
      <w:r>
        <w:rPr>
          <w:rFonts w:ascii="Arial" w:hAnsi="Arial" w:cs="Arial"/>
          <w:i/>
        </w:rPr>
        <w:t xml:space="preserve">Tree Removal and Protection Plan </w:t>
      </w:r>
      <w:r>
        <w:rPr>
          <w:rFonts w:ascii="Arial" w:hAnsi="Arial" w:cs="Arial"/>
        </w:rPr>
        <w:t>prepared by Environmental partnership 3807 - LD- G02, Issue 3.</w:t>
      </w:r>
    </w:p>
    <w:p w14:paraId="703B0DEB" w14:textId="77777777" w:rsidR="00602695" w:rsidRDefault="00602695" w:rsidP="00602695">
      <w:pPr>
        <w:pStyle w:val="Normal16"/>
        <w:widowControl w:val="0"/>
        <w:autoSpaceDE w:val="0"/>
        <w:autoSpaceDN w:val="0"/>
        <w:adjustRightInd w:val="0"/>
        <w:ind w:left="1287"/>
        <w:rPr>
          <w:rFonts w:ascii="Arial" w:hAnsi="Arial" w:cs="Arial"/>
        </w:rPr>
      </w:pPr>
    </w:p>
    <w:p w14:paraId="2491EFFA" w14:textId="77777777" w:rsidR="00602695" w:rsidRDefault="00602695" w:rsidP="00602695">
      <w:pPr>
        <w:pStyle w:val="Normal16"/>
        <w:widowControl w:val="0"/>
        <w:autoSpaceDE w:val="0"/>
        <w:autoSpaceDN w:val="0"/>
        <w:adjustRightInd w:val="0"/>
        <w:ind w:left="1134" w:hanging="567"/>
        <w:rPr>
          <w:rFonts w:ascii="Arial" w:hAnsi="Arial" w:cs="Arial"/>
        </w:rPr>
      </w:pPr>
      <w:r>
        <w:rPr>
          <w:rFonts w:ascii="Arial" w:hAnsi="Arial" w:cs="Arial"/>
        </w:rPr>
        <w:t>ii)</w:t>
      </w:r>
      <w:r>
        <w:rPr>
          <w:rFonts w:ascii="Arial" w:hAnsi="Arial" w:cs="Arial"/>
        </w:rPr>
        <w:tab/>
        <w:t>Any declared noxious plant. The applicant is to ensure that all noxious plants are properly identified and controlled/removed.</w:t>
      </w:r>
    </w:p>
    <w:p w14:paraId="0DB00A30" w14:textId="77777777" w:rsidR="00602695" w:rsidRDefault="00602695" w:rsidP="00602695">
      <w:pPr>
        <w:pStyle w:val="Normal16"/>
        <w:widowControl w:val="0"/>
        <w:autoSpaceDE w:val="0"/>
        <w:autoSpaceDN w:val="0"/>
        <w:adjustRightInd w:val="0"/>
        <w:ind w:left="1134"/>
        <w:rPr>
          <w:rFonts w:ascii="Arial" w:hAnsi="Arial" w:cs="Arial"/>
        </w:rPr>
      </w:pPr>
    </w:p>
    <w:p w14:paraId="3583880A" w14:textId="77777777" w:rsidR="00602695" w:rsidRDefault="00602695" w:rsidP="00602695">
      <w:pPr>
        <w:pStyle w:val="Normal16"/>
        <w:widowControl w:val="0"/>
        <w:autoSpaceDE w:val="0"/>
        <w:autoSpaceDN w:val="0"/>
        <w:adjustRightInd w:val="0"/>
        <w:ind w:left="1134" w:hanging="567"/>
        <w:rPr>
          <w:rFonts w:ascii="Arial" w:hAnsi="Arial" w:cs="Arial"/>
        </w:rPr>
      </w:pPr>
      <w:r>
        <w:rPr>
          <w:rFonts w:ascii="Arial" w:hAnsi="Arial" w:cs="Arial"/>
        </w:rPr>
        <w:t>iii)</w:t>
      </w:r>
      <w:r>
        <w:rPr>
          <w:rFonts w:ascii="Arial" w:hAnsi="Arial" w:cs="Arial"/>
        </w:rPr>
        <w:tab/>
        <w:t>Any tree species exempted by the Sutherland Shire Local Environmental Plan 2015.</w:t>
      </w:r>
    </w:p>
    <w:p w14:paraId="1206AEBE" w14:textId="77777777" w:rsidR="00602695" w:rsidRDefault="00602695" w:rsidP="00602695">
      <w:pPr>
        <w:pStyle w:val="Normal16"/>
        <w:widowControl w:val="0"/>
        <w:autoSpaceDE w:val="0"/>
        <w:autoSpaceDN w:val="0"/>
        <w:adjustRightInd w:val="0"/>
        <w:ind w:left="567"/>
        <w:rPr>
          <w:rFonts w:ascii="Arial" w:hAnsi="Arial" w:cs="Arial"/>
        </w:rPr>
      </w:pPr>
    </w:p>
    <w:p w14:paraId="256A70F6"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lastRenderedPageBreak/>
        <w:t>All other vegetation that would require approval to be removed must be protected.</w:t>
      </w:r>
    </w:p>
    <w:p w14:paraId="7F7C6135" w14:textId="77777777" w:rsidR="00602695" w:rsidRDefault="00602695" w:rsidP="00602695">
      <w:pPr>
        <w:pStyle w:val="Normal16"/>
        <w:widowControl w:val="0"/>
        <w:autoSpaceDE w:val="0"/>
        <w:autoSpaceDN w:val="0"/>
        <w:adjustRightInd w:val="0"/>
        <w:ind w:left="567"/>
        <w:rPr>
          <w:rFonts w:ascii="Arial" w:hAnsi="Arial" w:cs="Arial"/>
        </w:rPr>
      </w:pPr>
    </w:p>
    <w:p w14:paraId="61AA3845" w14:textId="77777777" w:rsidR="00602695" w:rsidRDefault="00602695" w:rsidP="00602695">
      <w:pPr>
        <w:pStyle w:val="Normal16"/>
        <w:keepNext/>
        <w:widowControl w:val="0"/>
        <w:autoSpaceDE w:val="0"/>
        <w:autoSpaceDN w:val="0"/>
        <w:adjustRightInd w:val="0"/>
        <w:spacing w:after="60"/>
        <w:ind w:left="1134" w:hanging="567"/>
        <w:rPr>
          <w:rFonts w:ascii="Arial" w:hAnsi="Arial" w:cs="Arial"/>
          <w:b/>
        </w:rPr>
      </w:pPr>
      <w:r>
        <w:rPr>
          <w:rFonts w:ascii="Arial" w:hAnsi="Arial" w:cs="Arial"/>
          <w:b/>
        </w:rPr>
        <w:t>A.</w:t>
      </w:r>
      <w:r>
        <w:rPr>
          <w:rFonts w:ascii="Arial" w:hAnsi="Arial" w:cs="Arial"/>
          <w:b/>
        </w:rPr>
        <w:tab/>
        <w:t>Tree Replacement</w:t>
      </w:r>
    </w:p>
    <w:p w14:paraId="5A3D9F62" w14:textId="5724B0D7" w:rsidR="00602695" w:rsidRPr="00652D96" w:rsidRDefault="00602695" w:rsidP="00602695">
      <w:pPr>
        <w:pStyle w:val="Normal16"/>
        <w:widowControl w:val="0"/>
        <w:autoSpaceDE w:val="0"/>
        <w:autoSpaceDN w:val="0"/>
        <w:adjustRightInd w:val="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r>
      <w:r w:rsidR="00E556AA" w:rsidRPr="00652D96">
        <w:rPr>
          <w:rFonts w:ascii="Arial" w:hAnsi="Arial" w:cs="Arial"/>
        </w:rPr>
        <w:t>6</w:t>
      </w:r>
      <w:r w:rsidRPr="00652D96">
        <w:rPr>
          <w:rFonts w:ascii="Arial" w:hAnsi="Arial" w:cs="Arial"/>
        </w:rPr>
        <w:t xml:space="preserve"> trees are approved for removal as part of this consent. Where trees are proposed to be removed Sutherland Shire Council requires indigenous replacement canopy tree planting at a ratio of 8:1 on private land.</w:t>
      </w:r>
    </w:p>
    <w:p w14:paraId="09185729" w14:textId="77777777" w:rsidR="00602695" w:rsidRPr="00652D96" w:rsidRDefault="00602695" w:rsidP="00602695">
      <w:pPr>
        <w:pStyle w:val="Normal16"/>
        <w:widowControl w:val="0"/>
        <w:autoSpaceDE w:val="0"/>
        <w:autoSpaceDN w:val="0"/>
        <w:adjustRightInd w:val="0"/>
        <w:ind w:left="1134" w:hanging="567"/>
        <w:rPr>
          <w:rFonts w:ascii="Arial" w:hAnsi="Arial" w:cs="Arial"/>
        </w:rPr>
      </w:pPr>
    </w:p>
    <w:p w14:paraId="05D46A3C" w14:textId="4B614F41" w:rsidR="00602695" w:rsidRPr="00652D96" w:rsidRDefault="00602695" w:rsidP="00602695">
      <w:pPr>
        <w:pStyle w:val="Normal16"/>
        <w:widowControl w:val="0"/>
        <w:autoSpaceDE w:val="0"/>
        <w:autoSpaceDN w:val="0"/>
        <w:adjustRightInd w:val="0"/>
        <w:ind w:left="1134" w:hanging="567"/>
        <w:rPr>
          <w:rFonts w:ascii="Arial" w:hAnsi="Arial" w:cs="Arial"/>
        </w:rPr>
      </w:pPr>
      <w:r w:rsidRPr="00652D96">
        <w:rPr>
          <w:rFonts w:ascii="Arial" w:hAnsi="Arial" w:cs="Arial"/>
        </w:rPr>
        <w:t>ii)</w:t>
      </w:r>
      <w:r w:rsidRPr="00652D96">
        <w:rPr>
          <w:rFonts w:ascii="Arial" w:hAnsi="Arial" w:cs="Arial"/>
        </w:rPr>
        <w:tab/>
      </w:r>
      <w:r w:rsidR="00E556AA" w:rsidRPr="00652D96">
        <w:rPr>
          <w:rFonts w:ascii="Arial" w:hAnsi="Arial" w:cs="Arial"/>
        </w:rPr>
        <w:t>48</w:t>
      </w:r>
      <w:r w:rsidRPr="00652D96">
        <w:rPr>
          <w:rFonts w:ascii="Arial" w:hAnsi="Arial" w:cs="Arial"/>
        </w:rPr>
        <w:t xml:space="preserve"> replacement trees are required to be planted.</w:t>
      </w:r>
    </w:p>
    <w:p w14:paraId="40FC24F6" w14:textId="77777777" w:rsidR="00602695" w:rsidRPr="00652D96" w:rsidRDefault="00602695" w:rsidP="00602695">
      <w:pPr>
        <w:pStyle w:val="Normal16"/>
        <w:widowControl w:val="0"/>
        <w:autoSpaceDE w:val="0"/>
        <w:autoSpaceDN w:val="0"/>
        <w:adjustRightInd w:val="0"/>
        <w:ind w:left="1134"/>
        <w:rPr>
          <w:rFonts w:ascii="Arial" w:hAnsi="Arial" w:cs="Arial"/>
        </w:rPr>
      </w:pPr>
    </w:p>
    <w:p w14:paraId="2422CECE" w14:textId="77777777" w:rsidR="00602695" w:rsidRDefault="00602695" w:rsidP="00602695">
      <w:pPr>
        <w:pStyle w:val="Normal16"/>
        <w:widowControl w:val="0"/>
        <w:autoSpaceDE w:val="0"/>
        <w:autoSpaceDN w:val="0"/>
        <w:adjustRightInd w:val="0"/>
        <w:ind w:left="1134" w:hanging="567"/>
        <w:rPr>
          <w:rFonts w:ascii="Arial" w:hAnsi="Arial" w:cs="Arial"/>
        </w:rPr>
      </w:pPr>
      <w:r w:rsidRPr="00652D96">
        <w:rPr>
          <w:rFonts w:ascii="Arial" w:hAnsi="Arial" w:cs="Arial"/>
        </w:rPr>
        <w:t>iii)</w:t>
      </w:r>
      <w:r w:rsidRPr="00652D96">
        <w:rPr>
          <w:rFonts w:ascii="Arial" w:hAnsi="Arial" w:cs="Arial"/>
        </w:rPr>
        <w:tab/>
        <w:t>A minimum</w:t>
      </w:r>
      <w:r w:rsidRPr="00602695">
        <w:rPr>
          <w:rFonts w:ascii="Arial" w:hAnsi="Arial" w:cs="Arial"/>
        </w:rPr>
        <w:t xml:space="preserve"> number of 25 indigenous trees must be planted on the site and/or the street. Replacement trees within the site must be planted within 3m of the front or rear setback of the subject property and not within 4m of an existing or approved building </w:t>
      </w:r>
      <w:r>
        <w:rPr>
          <w:rFonts w:ascii="Arial" w:hAnsi="Arial" w:cs="Arial"/>
        </w:rPr>
        <w:t>or swimming pool.</w:t>
      </w:r>
    </w:p>
    <w:p w14:paraId="66647BB7" w14:textId="77777777" w:rsidR="00602695" w:rsidRDefault="00602695" w:rsidP="00602695">
      <w:pPr>
        <w:pStyle w:val="Normal16"/>
        <w:widowControl w:val="0"/>
        <w:autoSpaceDE w:val="0"/>
        <w:autoSpaceDN w:val="0"/>
        <w:adjustRightInd w:val="0"/>
        <w:ind w:left="1134"/>
        <w:rPr>
          <w:rFonts w:ascii="Arial" w:hAnsi="Arial" w:cs="Arial"/>
        </w:rPr>
      </w:pPr>
    </w:p>
    <w:p w14:paraId="37EB153D" w14:textId="77777777" w:rsidR="00602695" w:rsidRDefault="00602695" w:rsidP="00602695">
      <w:pPr>
        <w:pStyle w:val="Normal16"/>
        <w:widowControl w:val="0"/>
        <w:autoSpaceDE w:val="0"/>
        <w:autoSpaceDN w:val="0"/>
        <w:adjustRightInd w:val="0"/>
        <w:ind w:left="1134" w:hanging="567"/>
        <w:rPr>
          <w:rFonts w:ascii="Arial" w:hAnsi="Arial" w:cs="Arial"/>
        </w:rPr>
      </w:pPr>
      <w:r>
        <w:rPr>
          <w:rFonts w:ascii="Arial" w:hAnsi="Arial" w:cs="Arial"/>
        </w:rPr>
        <w:t>iv)</w:t>
      </w:r>
      <w:r>
        <w:rPr>
          <w:rFonts w:ascii="Arial" w:hAnsi="Arial" w:cs="Arial"/>
        </w:rPr>
        <w:tab/>
        <w:t>Trees must have a minimum container size of 5 litres.</w:t>
      </w:r>
    </w:p>
    <w:p w14:paraId="509AA55E" w14:textId="77777777" w:rsidR="00602695" w:rsidRDefault="00602695" w:rsidP="00602695">
      <w:pPr>
        <w:pStyle w:val="Normal16"/>
        <w:widowControl w:val="0"/>
        <w:autoSpaceDE w:val="0"/>
        <w:autoSpaceDN w:val="0"/>
        <w:adjustRightInd w:val="0"/>
        <w:ind w:left="567"/>
        <w:rPr>
          <w:rFonts w:ascii="Arial" w:hAnsi="Arial" w:cs="Arial"/>
        </w:rPr>
      </w:pPr>
    </w:p>
    <w:p w14:paraId="57C6E9AE"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b/>
        </w:rPr>
        <w:t>Note:</w:t>
      </w:r>
      <w:r>
        <w:rPr>
          <w:rFonts w:ascii="Arial" w:hAnsi="Arial" w:cs="Arial"/>
        </w:rPr>
        <w:t xml:space="preserve"> For any remaining replacement trees required by “A ii)” above, Council offers offsite planting under a ‘Deed of Agreement’ as an alternative to on site planting, at a cost specified in Council’s Schedule of Fees and Charges. Offsite planting will be undertaken as part of Council’s Green Street Program. ‘Deed of Agreement’ forms can be downloaded from Council’s website at </w:t>
      </w:r>
      <w:r>
        <w:rPr>
          <w:rFonts w:ascii="Arial" w:hAnsi="Arial" w:cs="Arial"/>
          <w:color w:val="0000FF"/>
          <w:u w:val="single"/>
        </w:rPr>
        <w:t>www.sutherlandshire.nsw.gov.au/Development/Development-Applications/Off-Site-Tree-Replacement-and-Deed-of-Agreement</w:t>
      </w:r>
      <w:r>
        <w:rPr>
          <w:rFonts w:ascii="Arial" w:hAnsi="Arial" w:cs="Arial"/>
        </w:rPr>
        <w:t>. A completed form and payment must be submitted to Council prior to the release of the Construction Certificate.</w:t>
      </w:r>
    </w:p>
    <w:p w14:paraId="04FF8C96" w14:textId="77777777" w:rsidR="00602695" w:rsidRDefault="00602695" w:rsidP="00602695">
      <w:pPr>
        <w:pStyle w:val="Normal16"/>
        <w:widowControl w:val="0"/>
        <w:autoSpaceDE w:val="0"/>
        <w:autoSpaceDN w:val="0"/>
        <w:adjustRightInd w:val="0"/>
        <w:spacing w:after="60"/>
        <w:ind w:left="567"/>
        <w:rPr>
          <w:rFonts w:ascii="Arial" w:hAnsi="Arial" w:cs="Arial"/>
        </w:rPr>
      </w:pPr>
    </w:p>
    <w:p w14:paraId="5AC0F7D5" w14:textId="77777777" w:rsidR="00602695" w:rsidRDefault="00602695" w:rsidP="00602695">
      <w:pPr>
        <w:pStyle w:val="Normal16"/>
        <w:widowControl w:val="0"/>
        <w:autoSpaceDE w:val="0"/>
        <w:autoSpaceDN w:val="0"/>
        <w:adjustRightInd w:val="0"/>
        <w:spacing w:after="60"/>
        <w:ind w:left="1134" w:hanging="567"/>
        <w:rPr>
          <w:rFonts w:ascii="Arial" w:hAnsi="Arial" w:cs="Arial"/>
          <w:b/>
        </w:rPr>
      </w:pPr>
      <w:r>
        <w:rPr>
          <w:rFonts w:ascii="Arial" w:hAnsi="Arial" w:cs="Arial"/>
          <w:b/>
        </w:rPr>
        <w:t>B.</w:t>
      </w:r>
      <w:r>
        <w:rPr>
          <w:rFonts w:ascii="Arial" w:hAnsi="Arial" w:cs="Arial"/>
          <w:b/>
        </w:rPr>
        <w:tab/>
        <w:t>Tree Removal on Council Land</w:t>
      </w:r>
    </w:p>
    <w:p w14:paraId="37F0A010" w14:textId="77777777" w:rsidR="00602695" w:rsidRDefault="00602695" w:rsidP="00602695">
      <w:pPr>
        <w:pStyle w:val="Normal16"/>
        <w:widowControl w:val="0"/>
        <w:autoSpaceDE w:val="0"/>
        <w:autoSpaceDN w:val="0"/>
        <w:adjustRightInd w:val="0"/>
        <w:ind w:left="567"/>
        <w:rPr>
          <w:rFonts w:ascii="Arial" w:hAnsi="Arial" w:cs="Arial"/>
          <w:lang w:val="en-US"/>
        </w:rPr>
      </w:pPr>
      <w:r>
        <w:rPr>
          <w:rFonts w:ascii="Arial" w:hAnsi="Arial" w:cs="Arial"/>
          <w:color w:val="000000"/>
          <w:lang w:val="en-US"/>
        </w:rPr>
        <w:t xml:space="preserve">Council has preferred supplier agreements in place with arborists who are approved to carry out arbor works on Council land. Removal / </w:t>
      </w:r>
      <w:r>
        <w:rPr>
          <w:rFonts w:ascii="Arial" w:hAnsi="Arial" w:cs="Arial"/>
          <w:color w:val="1F497D"/>
          <w:lang w:val="en-US"/>
        </w:rPr>
        <w:t>p</w:t>
      </w:r>
      <w:r>
        <w:rPr>
          <w:rFonts w:ascii="Arial" w:hAnsi="Arial" w:cs="Arial"/>
          <w:color w:val="000000"/>
          <w:lang w:val="en-US"/>
        </w:rPr>
        <w:t xml:space="preserve">runing of the tree/s listed below must only be undertaken using Council’s preferred supplier at the applicant’s expense. The applicant is responsible for contract </w:t>
      </w:r>
      <w:r>
        <w:rPr>
          <w:rFonts w:ascii="Arial" w:hAnsi="Arial" w:cs="Arial"/>
          <w:lang w:val="en-US"/>
        </w:rPr>
        <w:t>management and payment of the arborist prior to works being undertaken.</w:t>
      </w:r>
    </w:p>
    <w:p w14:paraId="25395F0E" w14:textId="77777777" w:rsidR="00602695" w:rsidRDefault="00602695" w:rsidP="00602695">
      <w:pPr>
        <w:pStyle w:val="Normal16"/>
        <w:widowControl w:val="0"/>
        <w:autoSpaceDE w:val="0"/>
        <w:autoSpaceDN w:val="0"/>
        <w:adjustRightInd w:val="0"/>
        <w:ind w:left="567"/>
        <w:rPr>
          <w:rFonts w:ascii="Arial" w:hAnsi="Arial" w:cs="Arial"/>
        </w:rPr>
      </w:pPr>
    </w:p>
    <w:p w14:paraId="25005C60"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t xml:space="preserve">Alternatively, if Council’s Contractor is unavailable, the applicant may engage their own contractor with appropriate qualifications, licences and insurances and forward their name and details to Council prior to the commencement of work. This information will be kept on record in the event of any reportable incidents. The applicant is responsible for contract management and payment of the Arborist. Any contractor used </w:t>
      </w:r>
      <w:r>
        <w:rPr>
          <w:rFonts w:ascii="Arial" w:hAnsi="Arial" w:cs="Arial"/>
          <w:u w:val="single"/>
        </w:rPr>
        <w:t>must</w:t>
      </w:r>
      <w:r>
        <w:rPr>
          <w:rFonts w:ascii="Arial" w:hAnsi="Arial" w:cs="Arial"/>
        </w:rPr>
        <w:t xml:space="preserve"> undertake all work according to the Australian Standard for Amenity Pruning (AS4373).</w:t>
      </w:r>
    </w:p>
    <w:p w14:paraId="19E4A2DF" w14:textId="77777777" w:rsidR="00602695" w:rsidRDefault="00602695" w:rsidP="00602695">
      <w:pPr>
        <w:pStyle w:val="Normal16"/>
        <w:widowControl w:val="0"/>
        <w:autoSpaceDE w:val="0"/>
        <w:autoSpaceDN w:val="0"/>
        <w:adjustRightInd w:val="0"/>
        <w:ind w:left="567"/>
        <w:rPr>
          <w:rFonts w:ascii="Arial" w:hAnsi="Arial" w:cs="Arial"/>
          <w:lang w:val="en-US"/>
        </w:rPr>
      </w:pPr>
    </w:p>
    <w:p w14:paraId="7349103D" w14:textId="77777777" w:rsidR="00602695" w:rsidRDefault="00602695" w:rsidP="00602695">
      <w:pPr>
        <w:pStyle w:val="Normal16"/>
        <w:widowControl w:val="0"/>
        <w:autoSpaceDE w:val="0"/>
        <w:autoSpaceDN w:val="0"/>
        <w:adjustRightInd w:val="0"/>
        <w:ind w:left="567"/>
        <w:rPr>
          <w:rFonts w:ascii="Arial" w:hAnsi="Arial" w:cs="Arial"/>
          <w:color w:val="000000"/>
          <w:lang w:val="en-US"/>
        </w:rPr>
      </w:pPr>
      <w:r>
        <w:rPr>
          <w:rFonts w:ascii="Arial" w:hAnsi="Arial" w:cs="Arial"/>
          <w:color w:val="000000"/>
          <w:lang w:val="en-US"/>
        </w:rPr>
        <w:t xml:space="preserve">Select from Council's list of preferred suppliers listed on Council’s website: </w:t>
      </w:r>
      <w:r>
        <w:rPr>
          <w:rFonts w:ascii="Arial" w:hAnsi="Arial" w:cs="Arial"/>
          <w:color w:val="0000FF"/>
          <w:u w:val="single"/>
          <w:lang w:val="en-US"/>
        </w:rPr>
        <w:t>http://www.sutherlandshire.nsw.gov.au/Residents/Trees/Trees-on-Council-or-Public-Land</w:t>
      </w:r>
      <w:r>
        <w:rPr>
          <w:rFonts w:ascii="Arial" w:hAnsi="Arial" w:cs="Arial"/>
          <w:color w:val="000000"/>
          <w:lang w:val="en-US"/>
        </w:rPr>
        <w:t xml:space="preserve">. Payment of the quoted amount must be made prior to any works commencing on site. </w:t>
      </w:r>
    </w:p>
    <w:p w14:paraId="5500DC16" w14:textId="77777777" w:rsidR="00602695" w:rsidRDefault="00602695" w:rsidP="00602695">
      <w:pPr>
        <w:pStyle w:val="Normal16"/>
        <w:widowControl w:val="0"/>
        <w:autoSpaceDE w:val="0"/>
        <w:autoSpaceDN w:val="0"/>
        <w:adjustRightInd w:val="0"/>
        <w:ind w:left="567"/>
        <w:rPr>
          <w:rFonts w:ascii="Arial" w:hAnsi="Arial" w:cs="Arial"/>
        </w:rPr>
      </w:pPr>
    </w:p>
    <w:p w14:paraId="1D080F70" w14:textId="77777777" w:rsidR="00602695" w:rsidRDefault="00602695" w:rsidP="00602695">
      <w:pPr>
        <w:pStyle w:val="Normal16"/>
        <w:widowControl w:val="0"/>
        <w:autoSpaceDE w:val="0"/>
        <w:autoSpaceDN w:val="0"/>
        <w:adjustRightInd w:val="0"/>
        <w:spacing w:after="60"/>
        <w:ind w:left="1134" w:hanging="567"/>
        <w:rPr>
          <w:rFonts w:ascii="Arial" w:hAnsi="Arial" w:cs="Arial"/>
          <w:b/>
        </w:rPr>
      </w:pPr>
      <w:r>
        <w:rPr>
          <w:rFonts w:ascii="Arial" w:hAnsi="Arial" w:cs="Arial"/>
          <w:b/>
        </w:rPr>
        <w:t>C.</w:t>
      </w:r>
      <w:r>
        <w:rPr>
          <w:rFonts w:ascii="Arial" w:hAnsi="Arial" w:cs="Arial"/>
          <w:b/>
        </w:rPr>
        <w:tab/>
        <w:t>Prior to Occupation/Occupation Certificate</w:t>
      </w:r>
    </w:p>
    <w:p w14:paraId="5944EE30"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t xml:space="preserve">The replacement tree planting must be completed in accordance with the </w:t>
      </w:r>
      <w:r>
        <w:rPr>
          <w:rFonts w:ascii="Arial" w:hAnsi="Arial" w:cs="Arial"/>
        </w:rPr>
        <w:lastRenderedPageBreak/>
        <w:t xml:space="preserve">approved Landscape Plan/ required street tree planting. Certification will be provided as part of the Final Landscape Inspection by Council’s landscape officer </w:t>
      </w:r>
    </w:p>
    <w:p w14:paraId="4472919C" w14:textId="77777777" w:rsidR="00602695" w:rsidRDefault="00602695" w:rsidP="00602695">
      <w:pPr>
        <w:pStyle w:val="Normal16"/>
        <w:widowControl w:val="0"/>
        <w:autoSpaceDE w:val="0"/>
        <w:autoSpaceDN w:val="0"/>
        <w:adjustRightInd w:val="0"/>
        <w:ind w:left="567"/>
        <w:rPr>
          <w:rFonts w:ascii="Arial" w:hAnsi="Arial" w:cs="Arial"/>
        </w:rPr>
      </w:pPr>
    </w:p>
    <w:p w14:paraId="7A48F645" w14:textId="77777777" w:rsidR="00602695" w:rsidRDefault="00602695" w:rsidP="00602695">
      <w:pPr>
        <w:pStyle w:val="Normal16"/>
        <w:widowControl w:val="0"/>
        <w:autoSpaceDE w:val="0"/>
        <w:autoSpaceDN w:val="0"/>
        <w:adjustRightInd w:val="0"/>
        <w:spacing w:after="60"/>
        <w:ind w:left="1134" w:hanging="567"/>
        <w:rPr>
          <w:rFonts w:ascii="Arial" w:hAnsi="Arial" w:cs="Arial"/>
          <w:b/>
        </w:rPr>
      </w:pPr>
      <w:r>
        <w:rPr>
          <w:rFonts w:ascii="Arial" w:hAnsi="Arial" w:cs="Arial"/>
          <w:b/>
        </w:rPr>
        <w:t>D.</w:t>
      </w:r>
      <w:r>
        <w:rPr>
          <w:rFonts w:ascii="Arial" w:hAnsi="Arial" w:cs="Arial"/>
          <w:b/>
        </w:rPr>
        <w:tab/>
        <w:t>Ongoing</w:t>
      </w:r>
    </w:p>
    <w:p w14:paraId="5C1CA4C8"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t>Trees required by this condition must be maintained and protected until they are covered by Council’s Controls for Preservation of Trees and Bushland Vegetation (SSCDCP 2015 Chapter 39). Any replacement trees found damaged, dying or dead must be replaced with the same species in the same container size within one month with all costs to be borne by the owner.</w:t>
      </w:r>
    </w:p>
    <w:p w14:paraId="51EA8644" w14:textId="77777777" w:rsidR="00602695" w:rsidRDefault="00602695" w:rsidP="00602695">
      <w:pPr>
        <w:pStyle w:val="Normal16"/>
        <w:widowControl w:val="0"/>
        <w:autoSpaceDE w:val="0"/>
        <w:autoSpaceDN w:val="0"/>
        <w:adjustRightInd w:val="0"/>
        <w:ind w:left="567"/>
        <w:rPr>
          <w:rFonts w:ascii="Arial" w:hAnsi="Arial" w:cs="Arial"/>
        </w:rPr>
      </w:pPr>
    </w:p>
    <w:p w14:paraId="2D2DB0FA"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b/>
        </w:rPr>
        <w:t xml:space="preserve">Note: </w:t>
      </w:r>
      <w:r>
        <w:rPr>
          <w:rFonts w:ascii="Arial" w:hAnsi="Arial" w:cs="Arial"/>
        </w:rPr>
        <w:t>If you have difficulty sourcing suitable indigenous plants from other suppliers, plants grown from local provenance seed may be available from:</w:t>
      </w:r>
    </w:p>
    <w:p w14:paraId="4CEB2B3B" w14:textId="77777777" w:rsidR="00602695" w:rsidRDefault="00602695" w:rsidP="00602695">
      <w:pPr>
        <w:pStyle w:val="Normal16"/>
        <w:widowControl w:val="0"/>
        <w:autoSpaceDE w:val="0"/>
        <w:autoSpaceDN w:val="0"/>
        <w:adjustRightInd w:val="0"/>
        <w:ind w:left="567"/>
        <w:rPr>
          <w:rFonts w:ascii="Arial" w:hAnsi="Arial" w:cs="Arial"/>
        </w:rPr>
      </w:pPr>
    </w:p>
    <w:p w14:paraId="74E64A0D"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t xml:space="preserve">Sutherland Shire Council Nursery </w:t>
      </w:r>
    </w:p>
    <w:p w14:paraId="41B3C9D6"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t xml:space="preserve">345 The Boulevarde, Gymea </w:t>
      </w:r>
    </w:p>
    <w:p w14:paraId="2952ECFD"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t>Ph: 02 9524 5672</w:t>
      </w:r>
    </w:p>
    <w:p w14:paraId="6D5A5C02" w14:textId="77777777" w:rsidR="00602695" w:rsidRDefault="00602695" w:rsidP="00602695">
      <w:pPr>
        <w:pStyle w:val="Normal16"/>
        <w:widowControl w:val="0"/>
        <w:autoSpaceDE w:val="0"/>
        <w:autoSpaceDN w:val="0"/>
        <w:adjustRightInd w:val="0"/>
        <w:ind w:left="567"/>
        <w:rPr>
          <w:rFonts w:ascii="Arial" w:hAnsi="Arial" w:cs="Arial"/>
        </w:rPr>
      </w:pPr>
      <w:r>
        <w:rPr>
          <w:rFonts w:ascii="Arial" w:hAnsi="Arial" w:cs="Arial"/>
        </w:rPr>
        <w:t>Opening hours - Monday to Friday 7.00am-3.00pm (excluding public holidays).</w:t>
      </w:r>
    </w:p>
    <w:p w14:paraId="3E88981C" w14:textId="77777777" w:rsidR="00602695" w:rsidRDefault="00602695" w:rsidP="00602695">
      <w:pPr>
        <w:pStyle w:val="Normal16"/>
        <w:widowControl w:val="0"/>
        <w:autoSpaceDE w:val="0"/>
        <w:autoSpaceDN w:val="0"/>
        <w:adjustRightInd w:val="0"/>
        <w:rPr>
          <w:rFonts w:ascii="Arial" w:hAnsi="Arial" w:cs="Arial"/>
        </w:rPr>
      </w:pPr>
    </w:p>
    <w:p w14:paraId="19404CDB" w14:textId="77777777" w:rsidR="00602695" w:rsidRDefault="00602695" w:rsidP="00602695">
      <w:pPr>
        <w:pStyle w:val="CondNumber"/>
      </w:pPr>
      <w:r>
        <w:t xml:space="preserve">Tree Retention and Protection    </w:t>
      </w:r>
      <w:r>
        <w:rPr>
          <w:vanish/>
        </w:rPr>
        <w:t>(ENV2042)</w:t>
      </w:r>
    </w:p>
    <w:p w14:paraId="52D12980" w14:textId="77777777" w:rsidR="00602695" w:rsidRDefault="00602695" w:rsidP="00602695">
      <w:pPr>
        <w:pStyle w:val="Normal17"/>
        <w:keepNext/>
        <w:widowControl w:val="0"/>
        <w:autoSpaceDE w:val="0"/>
        <w:autoSpaceDN w:val="0"/>
        <w:adjustRightInd w:val="0"/>
        <w:ind w:left="567"/>
        <w:rPr>
          <w:rFonts w:ascii="Arial" w:hAnsi="Arial" w:cs="Arial"/>
        </w:rPr>
      </w:pPr>
      <w:r>
        <w:rPr>
          <w:rFonts w:ascii="Arial" w:hAnsi="Arial" w:cs="Arial"/>
        </w:rPr>
        <w:t>The following condition applies to all trees on the subject site, trees on the adjoining sites (which are potentially affected by the development works), as well as trees on the adjoining Council land that are not approved for removal.</w:t>
      </w:r>
    </w:p>
    <w:p w14:paraId="3D31F954" w14:textId="77777777" w:rsidR="00602695" w:rsidRDefault="00602695" w:rsidP="00602695">
      <w:pPr>
        <w:pStyle w:val="Normal17"/>
        <w:widowControl w:val="0"/>
        <w:autoSpaceDE w:val="0"/>
        <w:autoSpaceDN w:val="0"/>
        <w:adjustRightInd w:val="0"/>
        <w:ind w:left="567"/>
        <w:rPr>
          <w:rFonts w:ascii="Arial" w:hAnsi="Arial" w:cs="Arial"/>
        </w:rPr>
      </w:pPr>
    </w:p>
    <w:p w14:paraId="4136DF96" w14:textId="77777777" w:rsidR="00602695" w:rsidRDefault="00602695" w:rsidP="00602695">
      <w:pPr>
        <w:pStyle w:val="Normal17"/>
        <w:keepNext/>
        <w:widowControl w:val="0"/>
        <w:autoSpaceDE w:val="0"/>
        <w:autoSpaceDN w:val="0"/>
        <w:adjustRightInd w:val="0"/>
        <w:spacing w:after="60"/>
        <w:ind w:left="1134" w:hanging="567"/>
        <w:rPr>
          <w:rFonts w:ascii="Arial" w:hAnsi="Arial" w:cs="Arial"/>
          <w:b/>
        </w:rPr>
      </w:pPr>
      <w:r>
        <w:rPr>
          <w:rFonts w:ascii="Arial" w:hAnsi="Arial" w:cs="Arial"/>
          <w:b/>
        </w:rPr>
        <w:t>A.</w:t>
      </w:r>
      <w:r>
        <w:rPr>
          <w:rFonts w:ascii="Arial" w:hAnsi="Arial" w:cs="Arial"/>
          <w:b/>
        </w:rPr>
        <w:tab/>
        <w:t>Before Works</w:t>
      </w:r>
    </w:p>
    <w:p w14:paraId="712C4FB0" w14:textId="77777777" w:rsidR="00602695" w:rsidRDefault="00602695" w:rsidP="00602695">
      <w:pPr>
        <w:pStyle w:val="Normal17"/>
        <w:widowControl w:val="0"/>
        <w:autoSpaceDE w:val="0"/>
        <w:autoSpaceDN w:val="0"/>
        <w:adjustRightInd w:val="0"/>
        <w:ind w:left="567"/>
        <w:rPr>
          <w:rFonts w:ascii="Arial" w:hAnsi="Arial" w:cs="Arial"/>
        </w:rPr>
      </w:pPr>
      <w:r>
        <w:rPr>
          <w:rFonts w:ascii="Arial" w:hAnsi="Arial" w:cs="Arial"/>
        </w:rPr>
        <w:t>Prior to the commencement of any demolition, excavation or construction works on site the applicant must engage a suitably qualified and experienced Supervising Consulting Arborist to oversee the measures for the protection of existing trees as listed below.</w:t>
      </w:r>
    </w:p>
    <w:p w14:paraId="4BF9F6BE" w14:textId="77777777" w:rsidR="00602695" w:rsidRDefault="00602695" w:rsidP="00602695">
      <w:pPr>
        <w:pStyle w:val="Normal17"/>
        <w:widowControl w:val="0"/>
        <w:autoSpaceDE w:val="0"/>
        <w:autoSpaceDN w:val="0"/>
        <w:adjustRightInd w:val="0"/>
        <w:ind w:left="567"/>
        <w:rPr>
          <w:rFonts w:ascii="Arial" w:hAnsi="Arial" w:cs="Arial"/>
        </w:rPr>
      </w:pPr>
    </w:p>
    <w:p w14:paraId="4F7BAEC4" w14:textId="77777777" w:rsidR="00602695" w:rsidRDefault="00602695" w:rsidP="00602695">
      <w:pPr>
        <w:pStyle w:val="Normal17"/>
        <w:widowControl w:val="0"/>
        <w:autoSpaceDE w:val="0"/>
        <w:autoSpaceDN w:val="0"/>
        <w:adjustRightInd w:val="0"/>
        <w:ind w:left="567"/>
        <w:rPr>
          <w:rFonts w:ascii="Arial" w:hAnsi="Arial" w:cs="Arial"/>
        </w:rPr>
      </w:pPr>
      <w:r>
        <w:rPr>
          <w:rFonts w:ascii="Arial" w:hAnsi="Arial" w:cs="Arial"/>
          <w:b/>
        </w:rPr>
        <w:t>Note:</w:t>
      </w:r>
      <w:r>
        <w:rPr>
          <w:rFonts w:ascii="Arial" w:hAnsi="Arial" w:cs="Arial"/>
        </w:rPr>
        <w:t xml:space="preserve"> A Consulting Arborist is a person with a current membership of the Institute of Australian Consulting </w:t>
      </w:r>
      <w:proofErr w:type="spellStart"/>
      <w:r>
        <w:rPr>
          <w:rFonts w:ascii="Arial" w:hAnsi="Arial" w:cs="Arial"/>
        </w:rPr>
        <w:t>Arborculturalists</w:t>
      </w:r>
      <w:proofErr w:type="spellEnd"/>
      <w:r>
        <w:rPr>
          <w:rFonts w:ascii="Arial" w:hAnsi="Arial" w:cs="Arial"/>
        </w:rPr>
        <w:t xml:space="preserve"> (IACA) or alternatively a person who has obtained an Australian Qualifications Framework AQF Level 5 in Arboriculture.</w:t>
      </w:r>
    </w:p>
    <w:p w14:paraId="56EC6394" w14:textId="77777777" w:rsidR="00602695" w:rsidRDefault="00602695" w:rsidP="00602695">
      <w:pPr>
        <w:pStyle w:val="Normal17"/>
        <w:widowControl w:val="0"/>
        <w:autoSpaceDE w:val="0"/>
        <w:autoSpaceDN w:val="0"/>
        <w:adjustRightInd w:val="0"/>
        <w:ind w:left="567"/>
        <w:rPr>
          <w:rFonts w:ascii="Arial" w:hAnsi="Arial" w:cs="Arial"/>
        </w:rPr>
      </w:pPr>
    </w:p>
    <w:p w14:paraId="45B4FE74" w14:textId="77777777" w:rsidR="00602695" w:rsidRDefault="00602695" w:rsidP="00602695">
      <w:pPr>
        <w:pStyle w:val="Normal17"/>
        <w:widowControl w:val="0"/>
        <w:autoSpaceDE w:val="0"/>
        <w:autoSpaceDN w:val="0"/>
        <w:adjustRightInd w:val="0"/>
        <w:ind w:left="567"/>
        <w:rPr>
          <w:rFonts w:ascii="Arial" w:hAnsi="Arial" w:cs="Arial"/>
        </w:rPr>
      </w:pPr>
      <w:r>
        <w:rPr>
          <w:rFonts w:ascii="Arial" w:hAnsi="Arial" w:cs="Arial"/>
        </w:rPr>
        <w:t>All trees not approved for removal must be protected by the following measures:</w:t>
      </w:r>
    </w:p>
    <w:p w14:paraId="4B92923D" w14:textId="77777777" w:rsidR="00602695" w:rsidRDefault="00602695" w:rsidP="00602695">
      <w:pPr>
        <w:pStyle w:val="Normal17"/>
        <w:widowControl w:val="0"/>
        <w:autoSpaceDE w:val="0"/>
        <w:autoSpaceDN w:val="0"/>
        <w:adjustRightInd w:val="0"/>
        <w:rPr>
          <w:rFonts w:ascii="Arial" w:hAnsi="Arial" w:cs="Arial"/>
        </w:rPr>
      </w:pPr>
    </w:p>
    <w:p w14:paraId="51010FCA" w14:textId="77777777" w:rsidR="00602695" w:rsidRDefault="00602695" w:rsidP="00602695">
      <w:pPr>
        <w:pStyle w:val="Normal17"/>
        <w:widowControl w:val="0"/>
        <w:autoSpaceDE w:val="0"/>
        <w:autoSpaceDN w:val="0"/>
        <w:adjustRightInd w:val="0"/>
        <w:ind w:left="1134" w:hanging="567"/>
        <w:rPr>
          <w:rFonts w:ascii="Arial" w:hAnsi="Arial" w:cs="Arial"/>
        </w:rPr>
      </w:pPr>
      <w:r>
        <w:rPr>
          <w:rFonts w:ascii="Arial" w:hAnsi="Arial" w:cs="Arial"/>
          <w:color w:val="000000"/>
        </w:rPr>
        <w:t>ii)</w:t>
      </w:r>
      <w:r>
        <w:rPr>
          <w:rFonts w:ascii="Arial" w:hAnsi="Arial" w:cs="Arial"/>
          <w:color w:val="000000"/>
        </w:rPr>
        <w:tab/>
      </w:r>
      <w:r>
        <w:rPr>
          <w:rFonts w:ascii="Arial" w:hAnsi="Arial" w:cs="Arial"/>
        </w:rPr>
        <w:t>Protective fencing constructed of 1.8m high chain wire mesh supported by robust posts must be installed in accordance with the approved Landscape Plan / Arborist report. Signage must be erected on the fence with the following words clearly displayed “TREE PROTECTION ZONE, DO NOT ENTER”.</w:t>
      </w:r>
    </w:p>
    <w:p w14:paraId="30C7AC39" w14:textId="77777777" w:rsidR="00602695" w:rsidRDefault="00602695" w:rsidP="00602695">
      <w:pPr>
        <w:pStyle w:val="Normal17"/>
        <w:widowControl w:val="0"/>
        <w:autoSpaceDE w:val="0"/>
        <w:autoSpaceDN w:val="0"/>
        <w:adjustRightInd w:val="0"/>
        <w:ind w:left="567"/>
        <w:rPr>
          <w:rFonts w:ascii="Arial" w:hAnsi="Arial" w:cs="Arial"/>
        </w:rPr>
      </w:pPr>
    </w:p>
    <w:p w14:paraId="7726D980" w14:textId="77777777" w:rsidR="00602695" w:rsidRDefault="00602695" w:rsidP="00602695">
      <w:pPr>
        <w:pStyle w:val="Normal17"/>
        <w:widowControl w:val="0"/>
        <w:autoSpaceDE w:val="0"/>
        <w:autoSpaceDN w:val="0"/>
        <w:adjustRightInd w:val="0"/>
        <w:ind w:left="1134" w:hanging="567"/>
        <w:rPr>
          <w:rFonts w:ascii="Arial" w:hAnsi="Arial" w:cs="Arial"/>
        </w:rPr>
      </w:pPr>
      <w:r>
        <w:rPr>
          <w:rFonts w:ascii="Arial" w:hAnsi="Arial" w:cs="Arial"/>
          <w:color w:val="000000"/>
        </w:rPr>
        <w:t>iii)</w:t>
      </w:r>
      <w:r>
        <w:rPr>
          <w:rFonts w:ascii="Arial" w:hAnsi="Arial" w:cs="Arial"/>
          <w:color w:val="000000"/>
        </w:rPr>
        <w:tab/>
      </w:r>
      <w:r>
        <w:rPr>
          <w:rFonts w:ascii="Arial" w:hAnsi="Arial" w:cs="Arial"/>
        </w:rPr>
        <w:t>The tree protection zone within the protective fencing must be mulched with a maximum depth 75mm of suitable organic mulch (woodchips or composted leaf chip mulch) and kept regularly watered for the duration of the works subject to this consent.</w:t>
      </w:r>
    </w:p>
    <w:p w14:paraId="2872F8B1" w14:textId="77777777" w:rsidR="00602695" w:rsidRDefault="00602695" w:rsidP="00602695">
      <w:pPr>
        <w:pStyle w:val="Normal17"/>
        <w:widowControl w:val="0"/>
        <w:autoSpaceDE w:val="0"/>
        <w:autoSpaceDN w:val="0"/>
        <w:adjustRightInd w:val="0"/>
        <w:ind w:left="567"/>
        <w:rPr>
          <w:rFonts w:ascii="Arial" w:hAnsi="Arial" w:cs="Arial"/>
        </w:rPr>
      </w:pPr>
    </w:p>
    <w:p w14:paraId="5DBB5512" w14:textId="77777777" w:rsidR="00602695" w:rsidRDefault="00602695" w:rsidP="00602695">
      <w:pPr>
        <w:pStyle w:val="Normal17"/>
        <w:widowControl w:val="0"/>
        <w:autoSpaceDE w:val="0"/>
        <w:autoSpaceDN w:val="0"/>
        <w:adjustRightInd w:val="0"/>
        <w:ind w:left="1134" w:hanging="567"/>
        <w:rPr>
          <w:rFonts w:ascii="Arial" w:hAnsi="Arial" w:cs="Arial"/>
        </w:rPr>
      </w:pPr>
      <w:r>
        <w:rPr>
          <w:rFonts w:ascii="Arial" w:hAnsi="Arial" w:cs="Arial"/>
          <w:color w:val="000000"/>
        </w:rPr>
        <w:lastRenderedPageBreak/>
        <w:t>iv)</w:t>
      </w:r>
      <w:r>
        <w:rPr>
          <w:rFonts w:ascii="Arial" w:hAnsi="Arial" w:cs="Arial"/>
          <w:color w:val="000000"/>
        </w:rPr>
        <w:tab/>
      </w:r>
      <w:r>
        <w:rPr>
          <w:rFonts w:ascii="Arial" w:hAnsi="Arial" w:cs="Arial"/>
        </w:rPr>
        <w:t xml:space="preserve">No development or associated activity is permitted within the fenced tree protection zone for the duration of works subject to this consent. This includes vehicular or pedestrian access, sheds, washout areas, excavations, backfilling, installation of services (including stormwater), removal of </w:t>
      </w:r>
      <w:proofErr w:type="gramStart"/>
      <w:r>
        <w:rPr>
          <w:rFonts w:ascii="Arial" w:hAnsi="Arial" w:cs="Arial"/>
        </w:rPr>
        <w:t>top soil</w:t>
      </w:r>
      <w:proofErr w:type="gramEnd"/>
      <w:r>
        <w:rPr>
          <w:rFonts w:ascii="Arial" w:hAnsi="Arial" w:cs="Arial"/>
        </w:rPr>
        <w:t>, stockpiling of soil or building materials.</w:t>
      </w:r>
    </w:p>
    <w:p w14:paraId="76BB8B45" w14:textId="77777777" w:rsidR="00602695" w:rsidRDefault="00602695" w:rsidP="00602695">
      <w:pPr>
        <w:pStyle w:val="Normal17"/>
        <w:widowControl w:val="0"/>
        <w:autoSpaceDE w:val="0"/>
        <w:autoSpaceDN w:val="0"/>
        <w:adjustRightInd w:val="0"/>
        <w:ind w:left="567"/>
        <w:rPr>
          <w:rFonts w:ascii="Arial" w:hAnsi="Arial" w:cs="Arial"/>
        </w:rPr>
      </w:pPr>
    </w:p>
    <w:p w14:paraId="13DAE050" w14:textId="77777777" w:rsidR="00602695" w:rsidRDefault="00602695" w:rsidP="00602695">
      <w:pPr>
        <w:pStyle w:val="Normal17"/>
        <w:widowControl w:val="0"/>
        <w:autoSpaceDE w:val="0"/>
        <w:autoSpaceDN w:val="0"/>
        <w:adjustRightInd w:val="0"/>
        <w:ind w:left="1134" w:hanging="567"/>
        <w:rPr>
          <w:rFonts w:ascii="Arial" w:hAnsi="Arial" w:cs="Arial"/>
        </w:rPr>
      </w:pPr>
      <w:r>
        <w:rPr>
          <w:rFonts w:ascii="Arial" w:hAnsi="Arial" w:cs="Arial"/>
          <w:color w:val="000000"/>
        </w:rPr>
        <w:t>v)</w:t>
      </w:r>
      <w:r>
        <w:rPr>
          <w:rFonts w:ascii="Arial" w:hAnsi="Arial" w:cs="Arial"/>
          <w:color w:val="000000"/>
        </w:rPr>
        <w:tab/>
      </w:r>
      <w:r>
        <w:rPr>
          <w:rFonts w:ascii="Arial" w:hAnsi="Arial" w:cs="Arial"/>
        </w:rPr>
        <w:t>Where site access/egress is required over the roots of trees identified for retention and protection, provide hardwood rumble boards over a 200mm thick layer of wood chip.</w:t>
      </w:r>
    </w:p>
    <w:p w14:paraId="4EDC157C" w14:textId="77777777" w:rsidR="00602695" w:rsidRDefault="00602695" w:rsidP="00602695">
      <w:pPr>
        <w:pStyle w:val="Normal17"/>
        <w:widowControl w:val="0"/>
        <w:autoSpaceDE w:val="0"/>
        <w:autoSpaceDN w:val="0"/>
        <w:adjustRightInd w:val="0"/>
        <w:ind w:left="1418" w:hanging="851"/>
        <w:rPr>
          <w:rFonts w:ascii="Arial" w:hAnsi="Arial" w:cs="Arial"/>
        </w:rPr>
      </w:pPr>
    </w:p>
    <w:p w14:paraId="6C310744" w14:textId="77777777" w:rsidR="00602695" w:rsidRDefault="00602695" w:rsidP="00602695">
      <w:pPr>
        <w:pStyle w:val="Normal17"/>
        <w:widowControl w:val="0"/>
        <w:autoSpaceDE w:val="0"/>
        <w:autoSpaceDN w:val="0"/>
        <w:adjustRightInd w:val="0"/>
        <w:ind w:left="1134" w:hanging="567"/>
        <w:rPr>
          <w:rFonts w:ascii="Arial" w:hAnsi="Arial" w:cs="Arial"/>
        </w:rPr>
      </w:pPr>
      <w:r>
        <w:rPr>
          <w:rFonts w:ascii="Arial" w:hAnsi="Arial" w:cs="Arial"/>
          <w:color w:val="000000"/>
        </w:rPr>
        <w:t>vi)</w:t>
      </w:r>
      <w:r>
        <w:rPr>
          <w:rFonts w:ascii="Arial" w:hAnsi="Arial" w:cs="Arial"/>
          <w:color w:val="000000"/>
        </w:rPr>
        <w:tab/>
      </w:r>
      <w:r>
        <w:rPr>
          <w:rFonts w:ascii="Arial" w:hAnsi="Arial" w:cs="Arial"/>
        </w:rPr>
        <w:t>Where it is impossible to install protection fencing to the full extent of the specified Tree Protection Zone- install trunk and branch boarding protection as shown in Figure 4 of the Australian Standards AS4970- Protection of Trees on Development Sites (Page 17).</w:t>
      </w:r>
    </w:p>
    <w:p w14:paraId="2FF0B803" w14:textId="77777777" w:rsidR="00602695" w:rsidRDefault="00602695" w:rsidP="00602695">
      <w:pPr>
        <w:pStyle w:val="Normal17"/>
        <w:widowControl w:val="0"/>
        <w:autoSpaceDE w:val="0"/>
        <w:autoSpaceDN w:val="0"/>
        <w:adjustRightInd w:val="0"/>
        <w:ind w:left="1134" w:hanging="567"/>
        <w:rPr>
          <w:rFonts w:ascii="Arial" w:hAnsi="Arial" w:cs="Arial"/>
          <w:lang w:val="en-US"/>
        </w:rPr>
      </w:pPr>
    </w:p>
    <w:p w14:paraId="40D00BC1" w14:textId="77777777" w:rsidR="00602695" w:rsidRDefault="00602695" w:rsidP="00602695">
      <w:pPr>
        <w:pStyle w:val="Normal17"/>
        <w:keepNext/>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During Works</w:t>
      </w:r>
    </w:p>
    <w:p w14:paraId="085FBB97" w14:textId="77777777" w:rsidR="00602695" w:rsidRDefault="00602695" w:rsidP="00602695">
      <w:pPr>
        <w:pStyle w:val="Normal17"/>
        <w:widowControl w:val="0"/>
        <w:tabs>
          <w:tab w:val="left" w:pos="1134"/>
        </w:tabs>
        <w:autoSpaceDE w:val="0"/>
        <w:autoSpaceDN w:val="0"/>
        <w:adjustRightInd w:val="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The tree protection measures detailed in ‘A’ above must be maintained during construction.</w:t>
      </w:r>
    </w:p>
    <w:p w14:paraId="5BAC467A" w14:textId="77777777" w:rsidR="00602695" w:rsidRDefault="00602695" w:rsidP="00602695">
      <w:pPr>
        <w:pStyle w:val="Normal17"/>
        <w:widowControl w:val="0"/>
        <w:tabs>
          <w:tab w:val="left" w:pos="1134"/>
        </w:tabs>
        <w:autoSpaceDE w:val="0"/>
        <w:autoSpaceDN w:val="0"/>
        <w:adjustRightInd w:val="0"/>
        <w:ind w:left="567"/>
        <w:rPr>
          <w:rFonts w:ascii="Arial" w:hAnsi="Arial" w:cs="Arial"/>
        </w:rPr>
      </w:pPr>
    </w:p>
    <w:p w14:paraId="7B18A01E" w14:textId="77777777" w:rsidR="00602695" w:rsidRDefault="00602695" w:rsidP="00602695">
      <w:pPr>
        <w:pStyle w:val="Normal17"/>
        <w:widowControl w:val="0"/>
        <w:tabs>
          <w:tab w:val="left" w:pos="1134"/>
        </w:tabs>
        <w:autoSpaceDE w:val="0"/>
        <w:autoSpaceDN w:val="0"/>
        <w:adjustRightInd w:val="0"/>
        <w:ind w:left="1134" w:hanging="567"/>
        <w:rPr>
          <w:rFonts w:ascii="Arial" w:hAnsi="Arial" w:cs="Arial"/>
        </w:rPr>
      </w:pPr>
      <w:r>
        <w:rPr>
          <w:rFonts w:ascii="Arial" w:hAnsi="Arial" w:cs="Arial"/>
        </w:rPr>
        <w:t>ii)</w:t>
      </w:r>
      <w:r>
        <w:rPr>
          <w:rFonts w:ascii="Arial" w:hAnsi="Arial" w:cs="Arial"/>
        </w:rPr>
        <w:tab/>
        <w:t>The supervising Consulting Arborist must be present during any approved hand excavation or under boring works within the Tree Protection Zone (TPZ) of any tree identified for retention and protection and have the authority to direct works to ensure the trees long term preservation.</w:t>
      </w:r>
    </w:p>
    <w:p w14:paraId="7AC38B04" w14:textId="77777777" w:rsidR="00602695" w:rsidRDefault="00602695" w:rsidP="00602695">
      <w:pPr>
        <w:pStyle w:val="Normal17"/>
        <w:widowControl w:val="0"/>
        <w:autoSpaceDE w:val="0"/>
        <w:autoSpaceDN w:val="0"/>
        <w:adjustRightInd w:val="0"/>
        <w:ind w:left="567"/>
        <w:rPr>
          <w:rFonts w:ascii="Arial" w:hAnsi="Arial" w:cs="Arial"/>
        </w:rPr>
      </w:pPr>
    </w:p>
    <w:p w14:paraId="3AB91CDA" w14:textId="77777777" w:rsidR="00602695" w:rsidRDefault="00602695" w:rsidP="00602695">
      <w:pPr>
        <w:pStyle w:val="Normal17"/>
        <w:widowControl w:val="0"/>
        <w:tabs>
          <w:tab w:val="left" w:pos="1134"/>
        </w:tabs>
        <w:autoSpaceDE w:val="0"/>
        <w:autoSpaceDN w:val="0"/>
        <w:adjustRightInd w:val="0"/>
        <w:ind w:left="1134" w:hanging="567"/>
        <w:rPr>
          <w:rFonts w:ascii="Arial" w:hAnsi="Arial" w:cs="Arial"/>
        </w:rPr>
      </w:pPr>
      <w:r>
        <w:rPr>
          <w:rFonts w:ascii="Arial" w:hAnsi="Arial" w:cs="Arial"/>
        </w:rPr>
        <w:t>iii)</w:t>
      </w:r>
      <w:r>
        <w:rPr>
          <w:rFonts w:ascii="Arial" w:hAnsi="Arial" w:cs="Arial"/>
        </w:rPr>
        <w:tab/>
        <w:t>The supervising Consulting Arborist must strictly supervise that there is no disturbance or severing of roots greater than 50mm diameter and to cleanly cut those roots between 10-50mm in diameter.</w:t>
      </w:r>
    </w:p>
    <w:p w14:paraId="6A94AF89" w14:textId="77777777" w:rsidR="00602695" w:rsidRDefault="00602695" w:rsidP="00602695">
      <w:pPr>
        <w:pStyle w:val="Normal17"/>
        <w:widowControl w:val="0"/>
        <w:autoSpaceDE w:val="0"/>
        <w:autoSpaceDN w:val="0"/>
        <w:adjustRightInd w:val="0"/>
        <w:ind w:left="567"/>
        <w:rPr>
          <w:rFonts w:ascii="Arial" w:hAnsi="Arial" w:cs="Arial"/>
        </w:rPr>
      </w:pPr>
    </w:p>
    <w:p w14:paraId="651EFA87" w14:textId="77777777" w:rsidR="00602695" w:rsidRDefault="00602695" w:rsidP="00602695">
      <w:pPr>
        <w:pStyle w:val="Normal17"/>
        <w:widowControl w:val="0"/>
        <w:tabs>
          <w:tab w:val="left" w:pos="1134"/>
        </w:tabs>
        <w:autoSpaceDE w:val="0"/>
        <w:autoSpaceDN w:val="0"/>
        <w:adjustRightInd w:val="0"/>
        <w:ind w:left="1134" w:hanging="567"/>
        <w:rPr>
          <w:rFonts w:ascii="Arial" w:hAnsi="Arial" w:cs="Arial"/>
        </w:rPr>
      </w:pPr>
      <w:r>
        <w:rPr>
          <w:rFonts w:ascii="Arial" w:hAnsi="Arial" w:cs="Arial"/>
        </w:rPr>
        <w:t>iv)</w:t>
      </w:r>
      <w:r>
        <w:rPr>
          <w:rFonts w:ascii="Arial" w:hAnsi="Arial" w:cs="Arial"/>
        </w:rPr>
        <w:tab/>
        <w:t>If the tree/s identified for retention in ‘A’ above are damaged or destabilised during construction then works must cease and Council’s Tree Assessment Officer (ph. 9710 0333) must be contacted to assess the tree/s and recommend action to be taken.</w:t>
      </w:r>
    </w:p>
    <w:p w14:paraId="707DEC20" w14:textId="77777777" w:rsidR="00602695" w:rsidRDefault="00602695" w:rsidP="00602695">
      <w:pPr>
        <w:pStyle w:val="Normal17"/>
        <w:widowControl w:val="0"/>
        <w:autoSpaceDE w:val="0"/>
        <w:autoSpaceDN w:val="0"/>
        <w:adjustRightInd w:val="0"/>
        <w:ind w:left="567"/>
        <w:rPr>
          <w:rFonts w:ascii="Arial" w:hAnsi="Arial" w:cs="Arial"/>
        </w:rPr>
      </w:pPr>
    </w:p>
    <w:p w14:paraId="29D874B9" w14:textId="77777777" w:rsidR="00602695" w:rsidRDefault="00602695" w:rsidP="00602695">
      <w:pPr>
        <w:pStyle w:val="Normal17"/>
        <w:widowControl w:val="0"/>
        <w:tabs>
          <w:tab w:val="left" w:pos="1134"/>
        </w:tabs>
        <w:autoSpaceDE w:val="0"/>
        <w:autoSpaceDN w:val="0"/>
        <w:adjustRightInd w:val="0"/>
        <w:ind w:left="1134" w:hanging="567"/>
        <w:rPr>
          <w:rFonts w:ascii="Arial" w:hAnsi="Arial" w:cs="Arial"/>
          <w:lang w:val="en-US"/>
        </w:rPr>
      </w:pPr>
      <w:r>
        <w:rPr>
          <w:rFonts w:ascii="Arial" w:hAnsi="Arial" w:cs="Arial"/>
          <w:lang w:val="en-US"/>
        </w:rPr>
        <w:t>v)</w:t>
      </w:r>
      <w:r>
        <w:rPr>
          <w:rFonts w:ascii="Arial" w:hAnsi="Arial" w:cs="Arial"/>
          <w:lang w:val="en-US"/>
        </w:rPr>
        <w:tab/>
        <w:t xml:space="preserve">Ensure each hold point outlined below within the Tree Protection Schedule is signed off and dated progressively by the Consulting Arborist throughout the various development stages, including preconstruction, </w:t>
      </w:r>
      <w:proofErr w:type="gramStart"/>
      <w:r>
        <w:rPr>
          <w:rFonts w:ascii="Arial" w:hAnsi="Arial" w:cs="Arial"/>
          <w:lang w:val="en-US"/>
        </w:rPr>
        <w:t>construction</w:t>
      </w:r>
      <w:proofErr w:type="gramEnd"/>
      <w:r>
        <w:rPr>
          <w:rFonts w:ascii="Arial" w:hAnsi="Arial" w:cs="Arial"/>
          <w:lang w:val="en-US"/>
        </w:rPr>
        <w:t xml:space="preserve"> and post construction. Photographic evidence must also be provided.</w:t>
      </w:r>
    </w:p>
    <w:p w14:paraId="7002A2AA" w14:textId="77777777" w:rsidR="00602695" w:rsidRDefault="00602695" w:rsidP="00602695">
      <w:pPr>
        <w:pStyle w:val="Normal17"/>
        <w:widowControl w:val="0"/>
        <w:tabs>
          <w:tab w:val="left" w:pos="1134"/>
        </w:tabs>
        <w:autoSpaceDE w:val="0"/>
        <w:autoSpaceDN w:val="0"/>
        <w:adjustRightInd w:val="0"/>
        <w:ind w:left="1134" w:hanging="567"/>
        <w:rPr>
          <w:rFonts w:ascii="Arial" w:hAnsi="Arial" w:cs="Arial"/>
          <w:lang w:val="en-US"/>
        </w:rPr>
      </w:pPr>
    </w:p>
    <w:tbl>
      <w:tblPr>
        <w:tblW w:w="0" w:type="auto"/>
        <w:tblInd w:w="-1" w:type="dxa"/>
        <w:tblLayout w:type="fixed"/>
        <w:tblCellMar>
          <w:left w:w="0" w:type="dxa"/>
          <w:right w:w="0" w:type="dxa"/>
        </w:tblCellMar>
        <w:tblLook w:val="04A0" w:firstRow="1" w:lastRow="0" w:firstColumn="1" w:lastColumn="0" w:noHBand="0" w:noVBand="1"/>
      </w:tblPr>
      <w:tblGrid>
        <w:gridCol w:w="575"/>
        <w:gridCol w:w="2288"/>
        <w:gridCol w:w="1701"/>
        <w:gridCol w:w="1701"/>
        <w:gridCol w:w="2532"/>
        <w:gridCol w:w="1021"/>
      </w:tblGrid>
      <w:tr w:rsidR="00602695" w14:paraId="29635087" w14:textId="77777777" w:rsidTr="00BF363A">
        <w:tc>
          <w:tcPr>
            <w:tcW w:w="575" w:type="dxa"/>
            <w:tcBorders>
              <w:top w:val="single" w:sz="6" w:space="0" w:color="auto"/>
              <w:left w:val="single" w:sz="6" w:space="0" w:color="auto"/>
              <w:bottom w:val="single" w:sz="6" w:space="0" w:color="auto"/>
              <w:right w:val="single" w:sz="6" w:space="0" w:color="auto"/>
            </w:tcBorders>
          </w:tcPr>
          <w:p w14:paraId="30273C36"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Hold Point</w:t>
            </w:r>
          </w:p>
        </w:tc>
        <w:tc>
          <w:tcPr>
            <w:tcW w:w="2288" w:type="dxa"/>
            <w:tcBorders>
              <w:top w:val="single" w:sz="6" w:space="0" w:color="auto"/>
              <w:bottom w:val="single" w:sz="6" w:space="0" w:color="auto"/>
              <w:right w:val="single" w:sz="6" w:space="0" w:color="auto"/>
            </w:tcBorders>
          </w:tcPr>
          <w:p w14:paraId="6C3D9F2F"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Task</w:t>
            </w:r>
          </w:p>
        </w:tc>
        <w:tc>
          <w:tcPr>
            <w:tcW w:w="1701" w:type="dxa"/>
            <w:tcBorders>
              <w:top w:val="single" w:sz="6" w:space="0" w:color="auto"/>
              <w:bottom w:val="single" w:sz="6" w:space="0" w:color="auto"/>
              <w:right w:val="single" w:sz="6" w:space="0" w:color="auto"/>
            </w:tcBorders>
          </w:tcPr>
          <w:p w14:paraId="1310B76D"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Responsibility</w:t>
            </w:r>
          </w:p>
        </w:tc>
        <w:tc>
          <w:tcPr>
            <w:tcW w:w="1701" w:type="dxa"/>
            <w:tcBorders>
              <w:top w:val="single" w:sz="6" w:space="0" w:color="auto"/>
              <w:bottom w:val="single" w:sz="6" w:space="0" w:color="auto"/>
              <w:right w:val="single" w:sz="6" w:space="0" w:color="auto"/>
            </w:tcBorders>
          </w:tcPr>
          <w:p w14:paraId="03599310"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Certification</w:t>
            </w:r>
          </w:p>
        </w:tc>
        <w:tc>
          <w:tcPr>
            <w:tcW w:w="2532" w:type="dxa"/>
            <w:tcBorders>
              <w:top w:val="single" w:sz="6" w:space="0" w:color="auto"/>
              <w:bottom w:val="single" w:sz="6" w:space="0" w:color="auto"/>
              <w:right w:val="single" w:sz="6" w:space="0" w:color="auto"/>
            </w:tcBorders>
          </w:tcPr>
          <w:p w14:paraId="1E6B84B6"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Timing of Inspection</w:t>
            </w:r>
          </w:p>
        </w:tc>
        <w:tc>
          <w:tcPr>
            <w:tcW w:w="1021" w:type="dxa"/>
            <w:tcBorders>
              <w:top w:val="single" w:sz="6" w:space="0" w:color="auto"/>
              <w:bottom w:val="single" w:sz="6" w:space="0" w:color="auto"/>
              <w:right w:val="single" w:sz="6" w:space="0" w:color="auto"/>
            </w:tcBorders>
          </w:tcPr>
          <w:p w14:paraId="1DCF00ED" w14:textId="77777777" w:rsidR="00602695" w:rsidRDefault="00602695" w:rsidP="00BF363A">
            <w:pPr>
              <w:pStyle w:val="Normal17"/>
              <w:widowControl w:val="0"/>
              <w:autoSpaceDE w:val="0"/>
              <w:autoSpaceDN w:val="0"/>
              <w:adjustRightInd w:val="0"/>
              <w:spacing w:line="252" w:lineRule="auto"/>
              <w:rPr>
                <w:rFonts w:ascii="Arial" w:hAnsi="Arial" w:cs="Arial"/>
                <w:b/>
                <w:sz w:val="20"/>
              </w:rPr>
            </w:pPr>
            <w:r>
              <w:rPr>
                <w:rFonts w:ascii="Arial" w:hAnsi="Arial" w:cs="Arial"/>
                <w:b/>
                <w:sz w:val="20"/>
              </w:rPr>
              <w:t>Sign/ Date</w:t>
            </w:r>
          </w:p>
        </w:tc>
      </w:tr>
      <w:tr w:rsidR="00602695" w14:paraId="5520E8BA" w14:textId="77777777" w:rsidTr="00BF363A">
        <w:tc>
          <w:tcPr>
            <w:tcW w:w="575" w:type="dxa"/>
            <w:tcBorders>
              <w:left w:val="single" w:sz="6" w:space="0" w:color="auto"/>
              <w:bottom w:val="single" w:sz="6" w:space="0" w:color="auto"/>
              <w:right w:val="single" w:sz="6" w:space="0" w:color="auto"/>
            </w:tcBorders>
          </w:tcPr>
          <w:p w14:paraId="62150902"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1.</w:t>
            </w:r>
          </w:p>
        </w:tc>
        <w:tc>
          <w:tcPr>
            <w:tcW w:w="2288" w:type="dxa"/>
            <w:tcBorders>
              <w:bottom w:val="single" w:sz="6" w:space="0" w:color="auto"/>
              <w:right w:val="single" w:sz="6" w:space="0" w:color="auto"/>
            </w:tcBorders>
          </w:tcPr>
          <w:p w14:paraId="5C0773E2"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Indicate clearly with spray paint trees approval for removal only</w:t>
            </w:r>
          </w:p>
        </w:tc>
        <w:tc>
          <w:tcPr>
            <w:tcW w:w="1701" w:type="dxa"/>
            <w:tcBorders>
              <w:bottom w:val="single" w:sz="6" w:space="0" w:color="auto"/>
              <w:right w:val="single" w:sz="6" w:space="0" w:color="auto"/>
            </w:tcBorders>
          </w:tcPr>
          <w:p w14:paraId="24F57CFF"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Principal Contractor</w:t>
            </w:r>
          </w:p>
        </w:tc>
        <w:tc>
          <w:tcPr>
            <w:tcW w:w="1701" w:type="dxa"/>
            <w:tcBorders>
              <w:bottom w:val="single" w:sz="6" w:space="0" w:color="auto"/>
              <w:right w:val="single" w:sz="6" w:space="0" w:color="auto"/>
            </w:tcBorders>
          </w:tcPr>
          <w:p w14:paraId="78C8F895"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Supervising Arborist</w:t>
            </w:r>
          </w:p>
        </w:tc>
        <w:tc>
          <w:tcPr>
            <w:tcW w:w="2532" w:type="dxa"/>
            <w:tcBorders>
              <w:bottom w:val="single" w:sz="6" w:space="0" w:color="auto"/>
              <w:right w:val="single" w:sz="6" w:space="0" w:color="auto"/>
            </w:tcBorders>
          </w:tcPr>
          <w:p w14:paraId="50F563F0"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Prior to demolition and site establishment</w:t>
            </w:r>
          </w:p>
        </w:tc>
        <w:tc>
          <w:tcPr>
            <w:tcW w:w="1021" w:type="dxa"/>
            <w:tcBorders>
              <w:bottom w:val="single" w:sz="6" w:space="0" w:color="auto"/>
              <w:right w:val="single" w:sz="6" w:space="0" w:color="auto"/>
            </w:tcBorders>
          </w:tcPr>
          <w:p w14:paraId="7107D91C" w14:textId="77777777" w:rsidR="00602695" w:rsidRDefault="00602695" w:rsidP="00BF363A">
            <w:pPr>
              <w:pStyle w:val="Normal17"/>
              <w:widowControl w:val="0"/>
              <w:autoSpaceDE w:val="0"/>
              <w:autoSpaceDN w:val="0"/>
              <w:adjustRightInd w:val="0"/>
              <w:spacing w:line="252" w:lineRule="auto"/>
              <w:rPr>
                <w:rFonts w:ascii="Arial" w:hAnsi="Arial" w:cs="Arial"/>
                <w:sz w:val="20"/>
              </w:rPr>
            </w:pPr>
          </w:p>
        </w:tc>
      </w:tr>
      <w:tr w:rsidR="00602695" w14:paraId="210D82EA" w14:textId="77777777" w:rsidTr="00BF363A">
        <w:tc>
          <w:tcPr>
            <w:tcW w:w="575" w:type="dxa"/>
            <w:tcBorders>
              <w:left w:val="single" w:sz="6" w:space="0" w:color="auto"/>
              <w:bottom w:val="single" w:sz="6" w:space="0" w:color="auto"/>
              <w:right w:val="single" w:sz="6" w:space="0" w:color="auto"/>
            </w:tcBorders>
          </w:tcPr>
          <w:p w14:paraId="6A8D1497"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2.</w:t>
            </w:r>
          </w:p>
        </w:tc>
        <w:tc>
          <w:tcPr>
            <w:tcW w:w="2288" w:type="dxa"/>
            <w:tcBorders>
              <w:bottom w:val="single" w:sz="6" w:space="0" w:color="auto"/>
              <w:right w:val="single" w:sz="6" w:space="0" w:color="auto"/>
            </w:tcBorders>
          </w:tcPr>
          <w:p w14:paraId="415BC9B6"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 xml:space="preserve">Establishment of tree protection fencing </w:t>
            </w:r>
          </w:p>
        </w:tc>
        <w:tc>
          <w:tcPr>
            <w:tcW w:w="1701" w:type="dxa"/>
            <w:tcBorders>
              <w:bottom w:val="single" w:sz="6" w:space="0" w:color="auto"/>
              <w:right w:val="single" w:sz="6" w:space="0" w:color="auto"/>
            </w:tcBorders>
          </w:tcPr>
          <w:p w14:paraId="79561152"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Principal Contractor</w:t>
            </w:r>
          </w:p>
        </w:tc>
        <w:tc>
          <w:tcPr>
            <w:tcW w:w="1701" w:type="dxa"/>
            <w:tcBorders>
              <w:bottom w:val="single" w:sz="6" w:space="0" w:color="auto"/>
              <w:right w:val="single" w:sz="6" w:space="0" w:color="auto"/>
            </w:tcBorders>
          </w:tcPr>
          <w:p w14:paraId="75E37E8E"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Supervising Arborist</w:t>
            </w:r>
          </w:p>
        </w:tc>
        <w:tc>
          <w:tcPr>
            <w:tcW w:w="2532" w:type="dxa"/>
            <w:tcBorders>
              <w:bottom w:val="single" w:sz="6" w:space="0" w:color="auto"/>
              <w:right w:val="single" w:sz="6" w:space="0" w:color="auto"/>
            </w:tcBorders>
          </w:tcPr>
          <w:p w14:paraId="337B12E2"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Prior to demolition and site establishment</w:t>
            </w:r>
          </w:p>
        </w:tc>
        <w:tc>
          <w:tcPr>
            <w:tcW w:w="1021" w:type="dxa"/>
            <w:tcBorders>
              <w:bottom w:val="single" w:sz="6" w:space="0" w:color="auto"/>
              <w:right w:val="single" w:sz="6" w:space="0" w:color="auto"/>
            </w:tcBorders>
          </w:tcPr>
          <w:p w14:paraId="13904757" w14:textId="77777777" w:rsidR="00602695" w:rsidRDefault="00602695" w:rsidP="00BF363A">
            <w:pPr>
              <w:pStyle w:val="Normal17"/>
              <w:widowControl w:val="0"/>
              <w:autoSpaceDE w:val="0"/>
              <w:autoSpaceDN w:val="0"/>
              <w:adjustRightInd w:val="0"/>
              <w:spacing w:line="252" w:lineRule="auto"/>
              <w:rPr>
                <w:rFonts w:ascii="Arial" w:hAnsi="Arial" w:cs="Arial"/>
                <w:sz w:val="20"/>
              </w:rPr>
            </w:pPr>
          </w:p>
        </w:tc>
      </w:tr>
      <w:tr w:rsidR="00602695" w14:paraId="6C9D86A2" w14:textId="77777777" w:rsidTr="00BF363A">
        <w:tc>
          <w:tcPr>
            <w:tcW w:w="575" w:type="dxa"/>
            <w:tcBorders>
              <w:left w:val="single" w:sz="6" w:space="0" w:color="auto"/>
              <w:bottom w:val="single" w:sz="6" w:space="0" w:color="auto"/>
              <w:right w:val="single" w:sz="6" w:space="0" w:color="auto"/>
            </w:tcBorders>
          </w:tcPr>
          <w:p w14:paraId="1E64083A"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3.</w:t>
            </w:r>
          </w:p>
        </w:tc>
        <w:tc>
          <w:tcPr>
            <w:tcW w:w="2288" w:type="dxa"/>
            <w:tcBorders>
              <w:bottom w:val="single" w:sz="6" w:space="0" w:color="auto"/>
              <w:right w:val="single" w:sz="6" w:space="0" w:color="auto"/>
            </w:tcBorders>
          </w:tcPr>
          <w:p w14:paraId="7E9C5BE7"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Supervise all excavation works proposed within the TPZ</w:t>
            </w:r>
          </w:p>
        </w:tc>
        <w:tc>
          <w:tcPr>
            <w:tcW w:w="1701" w:type="dxa"/>
            <w:tcBorders>
              <w:bottom w:val="single" w:sz="6" w:space="0" w:color="auto"/>
              <w:right w:val="single" w:sz="6" w:space="0" w:color="auto"/>
            </w:tcBorders>
          </w:tcPr>
          <w:p w14:paraId="4F7EAE05"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Principal Contractor</w:t>
            </w:r>
          </w:p>
        </w:tc>
        <w:tc>
          <w:tcPr>
            <w:tcW w:w="1701" w:type="dxa"/>
            <w:tcBorders>
              <w:bottom w:val="single" w:sz="6" w:space="0" w:color="auto"/>
              <w:right w:val="single" w:sz="6" w:space="0" w:color="auto"/>
            </w:tcBorders>
          </w:tcPr>
          <w:p w14:paraId="49E6CE75"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Supervising Arborist</w:t>
            </w:r>
          </w:p>
        </w:tc>
        <w:tc>
          <w:tcPr>
            <w:tcW w:w="2532" w:type="dxa"/>
            <w:tcBorders>
              <w:bottom w:val="single" w:sz="6" w:space="0" w:color="auto"/>
              <w:right w:val="single" w:sz="6" w:space="0" w:color="auto"/>
            </w:tcBorders>
          </w:tcPr>
          <w:p w14:paraId="368B33C6"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As required prior to the works proceeding adjacent to the tree</w:t>
            </w:r>
          </w:p>
        </w:tc>
        <w:tc>
          <w:tcPr>
            <w:tcW w:w="1021" w:type="dxa"/>
            <w:tcBorders>
              <w:bottom w:val="single" w:sz="6" w:space="0" w:color="auto"/>
              <w:right w:val="single" w:sz="6" w:space="0" w:color="auto"/>
            </w:tcBorders>
          </w:tcPr>
          <w:p w14:paraId="154E0188" w14:textId="77777777" w:rsidR="00602695" w:rsidRDefault="00602695" w:rsidP="00BF363A">
            <w:pPr>
              <w:pStyle w:val="Normal17"/>
              <w:widowControl w:val="0"/>
              <w:autoSpaceDE w:val="0"/>
              <w:autoSpaceDN w:val="0"/>
              <w:adjustRightInd w:val="0"/>
              <w:spacing w:line="252" w:lineRule="auto"/>
              <w:rPr>
                <w:rFonts w:ascii="Arial" w:hAnsi="Arial" w:cs="Arial"/>
                <w:sz w:val="20"/>
              </w:rPr>
            </w:pPr>
          </w:p>
        </w:tc>
      </w:tr>
      <w:tr w:rsidR="00602695" w14:paraId="5F894CB3" w14:textId="77777777" w:rsidTr="00BF363A">
        <w:tc>
          <w:tcPr>
            <w:tcW w:w="575" w:type="dxa"/>
            <w:tcBorders>
              <w:left w:val="single" w:sz="6" w:space="0" w:color="auto"/>
              <w:bottom w:val="single" w:sz="6" w:space="0" w:color="auto"/>
              <w:right w:val="single" w:sz="6" w:space="0" w:color="auto"/>
            </w:tcBorders>
          </w:tcPr>
          <w:p w14:paraId="7242F8F3"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t>4.</w:t>
            </w:r>
          </w:p>
        </w:tc>
        <w:tc>
          <w:tcPr>
            <w:tcW w:w="2288" w:type="dxa"/>
            <w:tcBorders>
              <w:bottom w:val="single" w:sz="6" w:space="0" w:color="auto"/>
              <w:right w:val="single" w:sz="6" w:space="0" w:color="auto"/>
            </w:tcBorders>
          </w:tcPr>
          <w:p w14:paraId="0E55651C"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Inspection of trees by Project Arborist</w:t>
            </w:r>
          </w:p>
        </w:tc>
        <w:tc>
          <w:tcPr>
            <w:tcW w:w="1701" w:type="dxa"/>
            <w:tcBorders>
              <w:bottom w:val="single" w:sz="6" w:space="0" w:color="auto"/>
              <w:right w:val="single" w:sz="6" w:space="0" w:color="auto"/>
            </w:tcBorders>
          </w:tcPr>
          <w:p w14:paraId="7D14AD1F"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Principal Contractor</w:t>
            </w:r>
          </w:p>
        </w:tc>
        <w:tc>
          <w:tcPr>
            <w:tcW w:w="1701" w:type="dxa"/>
            <w:tcBorders>
              <w:bottom w:val="single" w:sz="6" w:space="0" w:color="auto"/>
              <w:right w:val="single" w:sz="6" w:space="0" w:color="auto"/>
            </w:tcBorders>
          </w:tcPr>
          <w:p w14:paraId="1D42892E"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Supervising Arborist</w:t>
            </w:r>
          </w:p>
        </w:tc>
        <w:tc>
          <w:tcPr>
            <w:tcW w:w="2532" w:type="dxa"/>
            <w:tcBorders>
              <w:bottom w:val="single" w:sz="6" w:space="0" w:color="auto"/>
              <w:right w:val="single" w:sz="6" w:space="0" w:color="auto"/>
            </w:tcBorders>
          </w:tcPr>
          <w:p w14:paraId="1C957A90"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Bi-monthly during construction period</w:t>
            </w:r>
          </w:p>
        </w:tc>
        <w:tc>
          <w:tcPr>
            <w:tcW w:w="1021" w:type="dxa"/>
            <w:tcBorders>
              <w:bottom w:val="single" w:sz="6" w:space="0" w:color="auto"/>
              <w:right w:val="single" w:sz="6" w:space="0" w:color="auto"/>
            </w:tcBorders>
          </w:tcPr>
          <w:p w14:paraId="2D8B996A" w14:textId="77777777" w:rsidR="00602695" w:rsidRDefault="00602695" w:rsidP="00BF363A">
            <w:pPr>
              <w:pStyle w:val="Normal17"/>
              <w:widowControl w:val="0"/>
              <w:autoSpaceDE w:val="0"/>
              <w:autoSpaceDN w:val="0"/>
              <w:adjustRightInd w:val="0"/>
              <w:spacing w:line="252" w:lineRule="auto"/>
              <w:rPr>
                <w:rFonts w:ascii="Arial" w:hAnsi="Arial" w:cs="Arial"/>
                <w:sz w:val="20"/>
              </w:rPr>
            </w:pPr>
          </w:p>
        </w:tc>
      </w:tr>
      <w:tr w:rsidR="00602695" w14:paraId="56A0CF9F" w14:textId="77777777" w:rsidTr="00BF363A">
        <w:tc>
          <w:tcPr>
            <w:tcW w:w="575" w:type="dxa"/>
            <w:tcBorders>
              <w:top w:val="single" w:sz="6" w:space="0" w:color="auto"/>
              <w:left w:val="single" w:sz="6" w:space="0" w:color="auto"/>
              <w:bottom w:val="single" w:sz="6" w:space="0" w:color="auto"/>
              <w:right w:val="single" w:sz="6" w:space="0" w:color="auto"/>
            </w:tcBorders>
          </w:tcPr>
          <w:p w14:paraId="31505D06"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b/>
                <w:sz w:val="20"/>
              </w:rPr>
              <w:lastRenderedPageBreak/>
              <w:t>5.</w:t>
            </w:r>
          </w:p>
        </w:tc>
        <w:tc>
          <w:tcPr>
            <w:tcW w:w="2288" w:type="dxa"/>
            <w:tcBorders>
              <w:top w:val="single" w:sz="6" w:space="0" w:color="auto"/>
              <w:bottom w:val="single" w:sz="6" w:space="0" w:color="auto"/>
              <w:right w:val="single" w:sz="6" w:space="0" w:color="auto"/>
            </w:tcBorders>
          </w:tcPr>
          <w:p w14:paraId="730D7B87"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Final inspection of trees by project Arborist</w:t>
            </w:r>
          </w:p>
        </w:tc>
        <w:tc>
          <w:tcPr>
            <w:tcW w:w="1701" w:type="dxa"/>
            <w:tcBorders>
              <w:top w:val="single" w:sz="6" w:space="0" w:color="auto"/>
              <w:bottom w:val="single" w:sz="6" w:space="0" w:color="auto"/>
              <w:right w:val="single" w:sz="6" w:space="0" w:color="auto"/>
            </w:tcBorders>
          </w:tcPr>
          <w:p w14:paraId="6748EDC4"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Principal Contractor</w:t>
            </w:r>
          </w:p>
        </w:tc>
        <w:tc>
          <w:tcPr>
            <w:tcW w:w="1701" w:type="dxa"/>
            <w:tcBorders>
              <w:top w:val="single" w:sz="6" w:space="0" w:color="auto"/>
              <w:bottom w:val="single" w:sz="6" w:space="0" w:color="auto"/>
              <w:right w:val="single" w:sz="6" w:space="0" w:color="auto"/>
            </w:tcBorders>
          </w:tcPr>
          <w:p w14:paraId="73D65EA1"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Supervising Arborist</w:t>
            </w:r>
          </w:p>
        </w:tc>
        <w:tc>
          <w:tcPr>
            <w:tcW w:w="2532" w:type="dxa"/>
            <w:tcBorders>
              <w:top w:val="single" w:sz="6" w:space="0" w:color="auto"/>
              <w:bottom w:val="single" w:sz="6" w:space="0" w:color="auto"/>
              <w:right w:val="single" w:sz="6" w:space="0" w:color="auto"/>
            </w:tcBorders>
          </w:tcPr>
          <w:p w14:paraId="01F92BF2" w14:textId="77777777" w:rsidR="00602695" w:rsidRDefault="00602695" w:rsidP="00BF363A">
            <w:pPr>
              <w:pStyle w:val="Normal17"/>
              <w:widowControl w:val="0"/>
              <w:autoSpaceDE w:val="0"/>
              <w:autoSpaceDN w:val="0"/>
              <w:adjustRightInd w:val="0"/>
              <w:spacing w:line="252" w:lineRule="auto"/>
              <w:rPr>
                <w:rFonts w:ascii="Arial" w:hAnsi="Arial" w:cs="Arial"/>
                <w:sz w:val="20"/>
              </w:rPr>
            </w:pPr>
            <w:r>
              <w:rPr>
                <w:rFonts w:ascii="Arial" w:hAnsi="Arial" w:cs="Arial"/>
                <w:sz w:val="20"/>
              </w:rPr>
              <w:t>Prior to issue of interim/final Occupation Certificate</w:t>
            </w:r>
          </w:p>
        </w:tc>
        <w:tc>
          <w:tcPr>
            <w:tcW w:w="1021" w:type="dxa"/>
            <w:tcBorders>
              <w:top w:val="single" w:sz="6" w:space="0" w:color="auto"/>
              <w:bottom w:val="single" w:sz="6" w:space="0" w:color="auto"/>
              <w:right w:val="single" w:sz="6" w:space="0" w:color="auto"/>
            </w:tcBorders>
          </w:tcPr>
          <w:p w14:paraId="4F17944B" w14:textId="77777777" w:rsidR="00602695" w:rsidRDefault="00602695" w:rsidP="00BF363A">
            <w:pPr>
              <w:pStyle w:val="Normal17"/>
              <w:widowControl w:val="0"/>
              <w:autoSpaceDE w:val="0"/>
              <w:autoSpaceDN w:val="0"/>
              <w:adjustRightInd w:val="0"/>
              <w:spacing w:line="252" w:lineRule="auto"/>
              <w:rPr>
                <w:rFonts w:ascii="Arial" w:hAnsi="Arial" w:cs="Arial"/>
                <w:sz w:val="20"/>
              </w:rPr>
            </w:pPr>
          </w:p>
        </w:tc>
      </w:tr>
    </w:tbl>
    <w:p w14:paraId="7249F773" w14:textId="77777777" w:rsidR="00602695" w:rsidRDefault="00602695" w:rsidP="00602695">
      <w:pPr>
        <w:pStyle w:val="Normal17"/>
        <w:widowControl w:val="0"/>
        <w:tabs>
          <w:tab w:val="left" w:pos="1134"/>
        </w:tabs>
        <w:autoSpaceDE w:val="0"/>
        <w:autoSpaceDN w:val="0"/>
        <w:adjustRightInd w:val="0"/>
        <w:spacing w:after="60"/>
        <w:ind w:left="567"/>
        <w:rPr>
          <w:rFonts w:ascii="Arial" w:hAnsi="Arial" w:cs="Arial"/>
          <w:b/>
        </w:rPr>
      </w:pPr>
    </w:p>
    <w:p w14:paraId="1AA6FE2D" w14:textId="77777777" w:rsidR="00602695" w:rsidRDefault="00602695" w:rsidP="00602695">
      <w:pPr>
        <w:pStyle w:val="Normal17"/>
        <w:widowControl w:val="0"/>
        <w:tabs>
          <w:tab w:val="left" w:pos="1134"/>
        </w:tabs>
        <w:autoSpaceDE w:val="0"/>
        <w:autoSpaceDN w:val="0"/>
        <w:adjustRightInd w:val="0"/>
        <w:spacing w:after="60"/>
        <w:ind w:left="567"/>
        <w:rPr>
          <w:rFonts w:ascii="Arial" w:hAnsi="Arial" w:cs="Arial"/>
        </w:rPr>
      </w:pPr>
      <w:r>
        <w:rPr>
          <w:rFonts w:ascii="Arial" w:hAnsi="Arial" w:cs="Arial"/>
          <w:b/>
        </w:rPr>
        <w:t>C.</w:t>
      </w:r>
      <w:r>
        <w:rPr>
          <w:rFonts w:ascii="Arial" w:hAnsi="Arial" w:cs="Arial"/>
          <w:b/>
        </w:rPr>
        <w:tab/>
        <w:t>Before Occupation</w:t>
      </w:r>
    </w:p>
    <w:p w14:paraId="1371C085" w14:textId="77777777" w:rsidR="00602695" w:rsidRDefault="00602695" w:rsidP="00602695">
      <w:pPr>
        <w:pStyle w:val="Normal17"/>
        <w:widowControl w:val="0"/>
        <w:tabs>
          <w:tab w:val="left" w:pos="1134"/>
        </w:tabs>
        <w:autoSpaceDE w:val="0"/>
        <w:autoSpaceDN w:val="0"/>
        <w:adjustRightInd w:val="0"/>
        <w:ind w:left="567"/>
        <w:rPr>
          <w:rFonts w:ascii="Arial" w:hAnsi="Arial" w:cs="Arial"/>
          <w:lang w:val="en-US"/>
        </w:rPr>
      </w:pPr>
      <w:r>
        <w:rPr>
          <w:rFonts w:ascii="Arial" w:hAnsi="Arial" w:cs="Arial"/>
          <w:lang w:val="en-US"/>
        </w:rPr>
        <w:t>Prior to the issue of an Occupation Certificate the Supervising Arborist’s signed and dated checkpoint list and photographic evidence must be provided to both the Principal Certifier and Council’s Landscape Officer at the time of the final landscape inspection.</w:t>
      </w:r>
    </w:p>
    <w:p w14:paraId="0DF35C53" w14:textId="77777777" w:rsidR="00602695" w:rsidRDefault="00602695" w:rsidP="00602695">
      <w:pPr>
        <w:pStyle w:val="Normal17"/>
        <w:widowControl w:val="0"/>
        <w:tabs>
          <w:tab w:val="left" w:pos="1134"/>
        </w:tabs>
        <w:autoSpaceDE w:val="0"/>
        <w:autoSpaceDN w:val="0"/>
        <w:adjustRightInd w:val="0"/>
        <w:ind w:left="567"/>
        <w:rPr>
          <w:rFonts w:ascii="Arial" w:hAnsi="Arial" w:cs="Arial"/>
          <w:lang w:val="en-US"/>
        </w:rPr>
      </w:pPr>
    </w:p>
    <w:p w14:paraId="4C29A3DC" w14:textId="77777777" w:rsidR="00602695" w:rsidRDefault="00602695" w:rsidP="00602695">
      <w:pPr>
        <w:pStyle w:val="CondNumber"/>
      </w:pPr>
      <w:r>
        <w:t xml:space="preserve">Management of Site Soil / Fill Material  </w:t>
      </w:r>
      <w:r>
        <w:rPr>
          <w:vanish/>
        </w:rPr>
        <w:t>(ENV3011)</w:t>
      </w:r>
    </w:p>
    <w:p w14:paraId="7480023D" w14:textId="77777777" w:rsidR="00602695" w:rsidRDefault="00602695" w:rsidP="00602695">
      <w:pPr>
        <w:pStyle w:val="Normal18"/>
        <w:keepNext/>
        <w:widowControl w:val="0"/>
        <w:tabs>
          <w:tab w:val="left" w:pos="1134"/>
          <w:tab w:val="left" w:pos="1701"/>
        </w:tabs>
        <w:autoSpaceDE w:val="0"/>
        <w:autoSpaceDN w:val="0"/>
        <w:adjustRightInd w:val="0"/>
        <w:spacing w:after="60"/>
        <w:ind w:left="1134" w:hanging="567"/>
        <w:rPr>
          <w:rFonts w:ascii="Arial" w:hAnsi="Arial" w:cs="Arial"/>
          <w:b/>
        </w:rPr>
      </w:pPr>
      <w:r>
        <w:rPr>
          <w:rFonts w:ascii="Arial" w:hAnsi="Arial" w:cs="Arial"/>
          <w:b/>
        </w:rPr>
        <w:t>A.</w:t>
      </w:r>
      <w:r>
        <w:rPr>
          <w:rFonts w:ascii="Arial" w:hAnsi="Arial" w:cs="Arial"/>
          <w:b/>
        </w:rPr>
        <w:tab/>
        <w:t>During Works</w:t>
      </w:r>
    </w:p>
    <w:p w14:paraId="6DE2DDC3" w14:textId="77777777" w:rsidR="00602695" w:rsidRDefault="00602695" w:rsidP="00602695">
      <w:pPr>
        <w:pStyle w:val="Normal18"/>
        <w:widowControl w:val="0"/>
        <w:tabs>
          <w:tab w:val="left" w:pos="1134"/>
          <w:tab w:val="left" w:pos="1701"/>
        </w:tabs>
        <w:autoSpaceDE w:val="0"/>
        <w:autoSpaceDN w:val="0"/>
        <w:adjustRightInd w:val="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Disposal of site soils</w:t>
      </w:r>
    </w:p>
    <w:p w14:paraId="33626891"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p>
    <w:p w14:paraId="61525DB6"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r>
        <w:rPr>
          <w:rFonts w:ascii="Arial" w:hAnsi="Arial" w:cs="Arial"/>
        </w:rPr>
        <w:t xml:space="preserve">Any soils to be excavated and disposed of from the site must be analysed and classified by an appropriately qualified, </w:t>
      </w:r>
      <w:proofErr w:type="gramStart"/>
      <w:r>
        <w:rPr>
          <w:rFonts w:ascii="Arial" w:hAnsi="Arial" w:cs="Arial"/>
        </w:rPr>
        <w:t>skilled</w:t>
      </w:r>
      <w:proofErr w:type="gramEnd"/>
      <w:r>
        <w:rPr>
          <w:rFonts w:ascii="Arial" w:hAnsi="Arial" w:cs="Arial"/>
        </w:rPr>
        <w:t xml:space="preserve"> and experienced environmental consultant, in accordance with relevant NSW EPA guidelines including the “Waste Classification Guidelines” 2014, prior to off-site disposal.</w:t>
      </w:r>
    </w:p>
    <w:p w14:paraId="2FE2038F"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p>
    <w:p w14:paraId="0CAF42C5"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r>
        <w:rPr>
          <w:rFonts w:ascii="Arial" w:hAnsi="Arial" w:cs="Arial"/>
        </w:rPr>
        <w:t>Excavated material is to be transported to an appropriately licensed waste facility by an EPA licensed waste contractor in accordance with relevant NSW EPA guidelines.</w:t>
      </w:r>
    </w:p>
    <w:p w14:paraId="3AA12D6C"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p>
    <w:p w14:paraId="5458685E"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color w:val="000000"/>
        </w:rPr>
      </w:pPr>
      <w:r>
        <w:rPr>
          <w:rFonts w:ascii="Arial" w:hAnsi="Arial" w:cs="Arial"/>
          <w:b/>
          <w:color w:val="000000"/>
        </w:rPr>
        <w:t>Note:</w:t>
      </w:r>
      <w:r>
        <w:rPr>
          <w:rFonts w:ascii="Arial" w:hAnsi="Arial" w:cs="Arial"/>
          <w:color w:val="000000"/>
        </w:rPr>
        <w:t xml:space="preserve"> With respect to fill material classified as special waste (asbestos); the waste facility must be licensed to accept asbestos waste.</w:t>
      </w:r>
    </w:p>
    <w:p w14:paraId="5EA8B9B6" w14:textId="77777777" w:rsidR="00602695" w:rsidRDefault="00602695" w:rsidP="00602695">
      <w:pPr>
        <w:pStyle w:val="Normal18"/>
        <w:widowControl w:val="0"/>
        <w:tabs>
          <w:tab w:val="left" w:pos="1134"/>
          <w:tab w:val="left" w:pos="1701"/>
        </w:tabs>
        <w:autoSpaceDE w:val="0"/>
        <w:autoSpaceDN w:val="0"/>
        <w:adjustRightInd w:val="0"/>
        <w:ind w:left="1134" w:hanging="567"/>
        <w:rPr>
          <w:rFonts w:ascii="Arial" w:hAnsi="Arial" w:cs="Arial"/>
        </w:rPr>
      </w:pPr>
    </w:p>
    <w:p w14:paraId="09E9539C" w14:textId="77777777" w:rsidR="00602695" w:rsidRDefault="00602695" w:rsidP="00602695">
      <w:pPr>
        <w:pStyle w:val="Normal18"/>
        <w:widowControl w:val="0"/>
        <w:tabs>
          <w:tab w:val="left" w:pos="1134"/>
          <w:tab w:val="left" w:pos="1701"/>
        </w:tabs>
        <w:autoSpaceDE w:val="0"/>
        <w:autoSpaceDN w:val="0"/>
        <w:adjustRightInd w:val="0"/>
        <w:ind w:left="1134" w:hanging="567"/>
        <w:rPr>
          <w:rFonts w:ascii="Arial" w:hAnsi="Arial" w:cs="Arial"/>
        </w:rPr>
      </w:pPr>
      <w:r>
        <w:rPr>
          <w:rFonts w:ascii="Arial" w:hAnsi="Arial" w:cs="Arial"/>
        </w:rPr>
        <w:t>ii)</w:t>
      </w:r>
      <w:r>
        <w:rPr>
          <w:rFonts w:ascii="Arial" w:hAnsi="Arial" w:cs="Arial"/>
        </w:rPr>
        <w:tab/>
        <w:t>Reused soils</w:t>
      </w:r>
    </w:p>
    <w:p w14:paraId="57394F01"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p>
    <w:p w14:paraId="4C98B034"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r>
        <w:rPr>
          <w:rFonts w:ascii="Arial" w:hAnsi="Arial" w:cs="Arial"/>
        </w:rPr>
        <w:t xml:space="preserve">Any existing soils excavated to be reused on the site must be assessed by an appropriately qualified, </w:t>
      </w:r>
      <w:proofErr w:type="gramStart"/>
      <w:r>
        <w:rPr>
          <w:rFonts w:ascii="Arial" w:hAnsi="Arial" w:cs="Arial"/>
        </w:rPr>
        <w:t>skilled</w:t>
      </w:r>
      <w:proofErr w:type="gramEnd"/>
      <w:r>
        <w:rPr>
          <w:rFonts w:ascii="Arial" w:hAnsi="Arial" w:cs="Arial"/>
        </w:rPr>
        <w:t xml:space="preserve"> and experienced environmental consultant in accordance with the National Environment Protection (Assessment of Site Contamination) Measure 1999 (amended 2013) and any relevant guidelines approved under </w:t>
      </w:r>
      <w:r>
        <w:rPr>
          <w:rFonts w:ascii="Arial" w:hAnsi="Arial" w:cs="Arial"/>
          <w:i/>
        </w:rPr>
        <w:t xml:space="preserve">the Contaminated Land Management Act 1997; </w:t>
      </w:r>
      <w:r>
        <w:rPr>
          <w:rFonts w:ascii="Arial" w:hAnsi="Arial" w:cs="Arial"/>
        </w:rPr>
        <w:t>to verify that the material is suitable for the intended land use, prior to reuse.</w:t>
      </w:r>
    </w:p>
    <w:p w14:paraId="18ACA8BD"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p>
    <w:p w14:paraId="32D21914"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i/>
        </w:rPr>
      </w:pPr>
      <w:r>
        <w:rPr>
          <w:rFonts w:ascii="Arial" w:hAnsi="Arial" w:cs="Arial"/>
        </w:rPr>
        <w:t xml:space="preserve">Any soils not suitable for the intended land use must be removed from site and disposed of in accordance with </w:t>
      </w:r>
      <w:proofErr w:type="spellStart"/>
      <w:r>
        <w:rPr>
          <w:rFonts w:ascii="Arial" w:hAnsi="Arial" w:cs="Arial"/>
        </w:rPr>
        <w:t>i</w:t>
      </w:r>
      <w:proofErr w:type="spellEnd"/>
      <w:r>
        <w:rPr>
          <w:rFonts w:ascii="Arial" w:hAnsi="Arial" w:cs="Arial"/>
        </w:rPr>
        <w:t>) above.</w:t>
      </w:r>
    </w:p>
    <w:p w14:paraId="4118D381" w14:textId="77777777" w:rsidR="00602695" w:rsidRDefault="00602695" w:rsidP="00602695">
      <w:pPr>
        <w:pStyle w:val="Normal18"/>
        <w:widowControl w:val="0"/>
        <w:tabs>
          <w:tab w:val="left" w:pos="1134"/>
          <w:tab w:val="left" w:pos="1701"/>
        </w:tabs>
        <w:autoSpaceDE w:val="0"/>
        <w:autoSpaceDN w:val="0"/>
        <w:adjustRightInd w:val="0"/>
        <w:ind w:left="1134" w:hanging="567"/>
        <w:rPr>
          <w:rFonts w:ascii="Arial" w:hAnsi="Arial" w:cs="Arial"/>
          <w:i/>
        </w:rPr>
      </w:pPr>
    </w:p>
    <w:p w14:paraId="7076E163" w14:textId="77777777" w:rsidR="00602695" w:rsidRDefault="00602695" w:rsidP="00602695">
      <w:pPr>
        <w:pStyle w:val="Normal18"/>
        <w:widowControl w:val="0"/>
        <w:tabs>
          <w:tab w:val="left" w:pos="1134"/>
          <w:tab w:val="left" w:pos="1701"/>
        </w:tabs>
        <w:autoSpaceDE w:val="0"/>
        <w:autoSpaceDN w:val="0"/>
        <w:adjustRightInd w:val="0"/>
        <w:ind w:left="1134" w:hanging="567"/>
        <w:rPr>
          <w:rFonts w:ascii="Arial" w:hAnsi="Arial" w:cs="Arial"/>
        </w:rPr>
      </w:pPr>
      <w:r>
        <w:rPr>
          <w:rFonts w:ascii="Arial" w:hAnsi="Arial" w:cs="Arial"/>
        </w:rPr>
        <w:t>iii)</w:t>
      </w:r>
      <w:r>
        <w:rPr>
          <w:rFonts w:ascii="Arial" w:hAnsi="Arial" w:cs="Arial"/>
        </w:rPr>
        <w:tab/>
        <w:t>Importation of fill material</w:t>
      </w:r>
    </w:p>
    <w:p w14:paraId="1BB197E4"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p>
    <w:p w14:paraId="071CC24D"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i/>
        </w:rPr>
      </w:pPr>
      <w:r>
        <w:rPr>
          <w:rFonts w:ascii="Arial" w:hAnsi="Arial" w:cs="Arial"/>
        </w:rPr>
        <w:t xml:space="preserve">Any fill material that is imported onto the site must comprise Virgin Excavated Natural Material (VENM), Excavated Natural Material (ENM) or other suitable material in accordance with the relevant Resource Recovery Exemption issued under the </w:t>
      </w:r>
      <w:r>
        <w:rPr>
          <w:rFonts w:ascii="Arial" w:hAnsi="Arial" w:cs="Arial"/>
          <w:i/>
        </w:rPr>
        <w:t>Protection of the Environment Operations (Waste) Regulation 2014.</w:t>
      </w:r>
    </w:p>
    <w:p w14:paraId="7556A77C"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i/>
        </w:rPr>
      </w:pPr>
    </w:p>
    <w:p w14:paraId="18644400" w14:textId="77777777" w:rsidR="00602695" w:rsidRDefault="00602695" w:rsidP="00602695">
      <w:pPr>
        <w:pStyle w:val="Normal18"/>
        <w:widowControl w:val="0"/>
        <w:tabs>
          <w:tab w:val="left" w:pos="1134"/>
          <w:tab w:val="left" w:pos="1701"/>
        </w:tabs>
        <w:autoSpaceDE w:val="0"/>
        <w:autoSpaceDN w:val="0"/>
        <w:adjustRightInd w:val="0"/>
        <w:ind w:left="1134"/>
        <w:rPr>
          <w:rFonts w:ascii="Arial" w:hAnsi="Arial" w:cs="Arial"/>
        </w:rPr>
      </w:pPr>
      <w:r>
        <w:rPr>
          <w:rFonts w:ascii="Arial" w:hAnsi="Arial" w:cs="Arial"/>
        </w:rPr>
        <w:t xml:space="preserve">Prior to placing any fill material on the site, appropriate waste classification/ certification documentation that verifies the material is </w:t>
      </w:r>
      <w:r>
        <w:rPr>
          <w:rFonts w:ascii="Arial" w:hAnsi="Arial" w:cs="Arial"/>
        </w:rPr>
        <w:lastRenderedPageBreak/>
        <w:t>VENM or complies with the requirements of the relevant Resource Recovery Exemption, including ENM, must be provided to the satisfaction of the Sutherland Shire Council, Environmental Science Assessment Officer.</w:t>
      </w:r>
    </w:p>
    <w:p w14:paraId="59916287" w14:textId="77777777" w:rsidR="00602695" w:rsidRDefault="00602695" w:rsidP="00602695">
      <w:pPr>
        <w:pStyle w:val="Normal18"/>
        <w:widowControl w:val="0"/>
        <w:tabs>
          <w:tab w:val="left" w:pos="1134"/>
          <w:tab w:val="left" w:pos="1701"/>
        </w:tabs>
        <w:autoSpaceDE w:val="0"/>
        <w:autoSpaceDN w:val="0"/>
        <w:adjustRightInd w:val="0"/>
        <w:ind w:left="1134" w:hanging="567"/>
        <w:rPr>
          <w:rFonts w:ascii="Arial" w:hAnsi="Arial" w:cs="Arial"/>
          <w:i/>
        </w:rPr>
      </w:pPr>
    </w:p>
    <w:p w14:paraId="397DCD87" w14:textId="77777777" w:rsidR="00602695" w:rsidRDefault="00602695" w:rsidP="00602695">
      <w:pPr>
        <w:pStyle w:val="Normal18"/>
        <w:widowControl w:val="0"/>
        <w:tabs>
          <w:tab w:val="left" w:pos="1701"/>
        </w:tabs>
        <w:autoSpaceDE w:val="0"/>
        <w:autoSpaceDN w:val="0"/>
        <w:adjustRightInd w:val="0"/>
        <w:ind w:left="567"/>
        <w:rPr>
          <w:rFonts w:ascii="Arial" w:hAnsi="Arial" w:cs="Arial"/>
        </w:rPr>
      </w:pPr>
      <w:r>
        <w:rPr>
          <w:rFonts w:ascii="Arial" w:hAnsi="Arial" w:cs="Arial"/>
          <w:b/>
        </w:rPr>
        <w:t>Note:</w:t>
      </w:r>
      <w:r>
        <w:rPr>
          <w:rFonts w:ascii="Arial" w:hAnsi="Arial" w:cs="Arial"/>
        </w:rPr>
        <w:t xml:space="preserve"> An appropriately qualified and experienced environmental consultant must be certified by one of the following certification schemes:</w:t>
      </w:r>
    </w:p>
    <w:p w14:paraId="2A4290E1" w14:textId="77777777" w:rsidR="00602695" w:rsidRDefault="00602695" w:rsidP="00602695">
      <w:pPr>
        <w:pStyle w:val="Normal18"/>
        <w:widowControl w:val="0"/>
        <w:tabs>
          <w:tab w:val="left" w:pos="1701"/>
        </w:tabs>
        <w:autoSpaceDE w:val="0"/>
        <w:autoSpaceDN w:val="0"/>
        <w:adjustRightInd w:val="0"/>
        <w:ind w:left="567"/>
        <w:rPr>
          <w:rFonts w:ascii="Arial" w:hAnsi="Arial" w:cs="Arial"/>
        </w:rPr>
      </w:pPr>
    </w:p>
    <w:p w14:paraId="56BCE399" w14:textId="77777777" w:rsidR="00602695" w:rsidRDefault="00602695" w:rsidP="00AB3ED4">
      <w:pPr>
        <w:pStyle w:val="Normal18"/>
        <w:widowControl w:val="0"/>
        <w:tabs>
          <w:tab w:val="left" w:pos="1134"/>
        </w:tabs>
        <w:autoSpaceDE w:val="0"/>
        <w:autoSpaceDN w:val="0"/>
        <w:adjustRightInd w:val="0"/>
        <w:ind w:left="1494" w:hanging="567"/>
        <w:rPr>
          <w:rFonts w:ascii="Arial" w:hAnsi="Arial" w:cs="Arial"/>
        </w:rPr>
      </w:pPr>
      <w:r>
        <w:rPr>
          <w:rFonts w:ascii="Symbol" w:hAnsi="Symbol" w:cs="Arial"/>
        </w:rPr>
        <w:t>·</w:t>
      </w:r>
      <w:r>
        <w:rPr>
          <w:rFonts w:ascii="Symbol" w:hAnsi="Symbol" w:cs="Arial"/>
        </w:rPr>
        <w:tab/>
      </w:r>
      <w:r>
        <w:rPr>
          <w:rFonts w:ascii="Arial" w:hAnsi="Arial" w:cs="Arial"/>
        </w:rPr>
        <w:t>EIANZ ‘Certified Environmental Practitioner’ (</w:t>
      </w:r>
      <w:proofErr w:type="spellStart"/>
      <w:r>
        <w:rPr>
          <w:rFonts w:ascii="Arial" w:hAnsi="Arial" w:cs="Arial"/>
        </w:rPr>
        <w:t>CEnvP</w:t>
      </w:r>
      <w:proofErr w:type="spellEnd"/>
      <w:r>
        <w:rPr>
          <w:rFonts w:ascii="Arial" w:hAnsi="Arial" w:cs="Arial"/>
        </w:rPr>
        <w:t>).</w:t>
      </w:r>
    </w:p>
    <w:p w14:paraId="277458F3" w14:textId="77777777" w:rsidR="00602695" w:rsidRPr="00602695" w:rsidRDefault="00602695" w:rsidP="00AB3ED4">
      <w:pPr>
        <w:pStyle w:val="CondNumber"/>
        <w:numPr>
          <w:ilvl w:val="0"/>
          <w:numId w:val="0"/>
        </w:numPr>
        <w:ind w:left="720"/>
        <w:rPr>
          <w:b w:val="0"/>
          <w:bCs/>
        </w:rPr>
      </w:pPr>
      <w:r>
        <w:rPr>
          <w:rFonts w:ascii="Symbol" w:hAnsi="Symbol"/>
        </w:rPr>
        <w:t>·</w:t>
      </w:r>
      <w:r>
        <w:rPr>
          <w:rFonts w:ascii="Symbol" w:hAnsi="Symbol"/>
        </w:rPr>
        <w:tab/>
      </w:r>
      <w:r w:rsidRPr="00602695">
        <w:rPr>
          <w:b w:val="0"/>
          <w:bCs/>
          <w:sz w:val="24"/>
          <w:szCs w:val="22"/>
        </w:rPr>
        <w:t>Soil Science Australia ‘Certified Professional Soil Scientist’ (SSA CPSS).</w:t>
      </w:r>
    </w:p>
    <w:p w14:paraId="35851920" w14:textId="77777777" w:rsidR="00602695" w:rsidRPr="00F53BA6" w:rsidRDefault="00602695" w:rsidP="00AB3ED4">
      <w:pPr>
        <w:pStyle w:val="CondNumber"/>
        <w:numPr>
          <w:ilvl w:val="0"/>
          <w:numId w:val="0"/>
        </w:numPr>
        <w:ind w:left="720"/>
      </w:pPr>
    </w:p>
    <w:p w14:paraId="4E21B8F7" w14:textId="77777777" w:rsidR="00602695" w:rsidRDefault="00602695" w:rsidP="00602695">
      <w:pPr>
        <w:pStyle w:val="CondNumber"/>
      </w:pPr>
      <w:r>
        <w:t xml:space="preserve">Protection for a Potential Item of Aboriginal Heritage  </w:t>
      </w:r>
      <w:r>
        <w:rPr>
          <w:vanish/>
        </w:rPr>
        <w:t>(ENV4050)</w:t>
      </w:r>
    </w:p>
    <w:p w14:paraId="7EC1BB7C" w14:textId="77777777" w:rsidR="00602695" w:rsidRDefault="00602695" w:rsidP="00602695">
      <w:pPr>
        <w:pStyle w:val="Normal19"/>
        <w:widowControl w:val="0"/>
        <w:tabs>
          <w:tab w:val="left" w:pos="1134"/>
        </w:tabs>
        <w:autoSpaceDE w:val="0"/>
        <w:autoSpaceDN w:val="0"/>
        <w:adjustRightInd w:val="0"/>
        <w:spacing w:after="60"/>
        <w:ind w:left="1134" w:hanging="567"/>
        <w:rPr>
          <w:rFonts w:ascii="Arial" w:hAnsi="Arial" w:cs="Arial"/>
          <w:b/>
        </w:rPr>
      </w:pPr>
      <w:r>
        <w:rPr>
          <w:rFonts w:ascii="Arial" w:hAnsi="Arial" w:cs="Arial"/>
          <w:b/>
        </w:rPr>
        <w:t>A.</w:t>
      </w:r>
      <w:r>
        <w:rPr>
          <w:rFonts w:ascii="Arial" w:hAnsi="Arial" w:cs="Arial"/>
          <w:b/>
        </w:rPr>
        <w:tab/>
        <w:t>During Construction</w:t>
      </w:r>
    </w:p>
    <w:p w14:paraId="6942897E" w14:textId="77777777" w:rsidR="00602695" w:rsidRDefault="00602695" w:rsidP="00602695">
      <w:pPr>
        <w:pStyle w:val="Normal19"/>
        <w:widowControl w:val="0"/>
        <w:autoSpaceDE w:val="0"/>
        <w:autoSpaceDN w:val="0"/>
        <w:adjustRightInd w:val="0"/>
        <w:ind w:left="567"/>
        <w:rPr>
          <w:rFonts w:ascii="Arial" w:hAnsi="Arial" w:cs="Arial"/>
        </w:rPr>
      </w:pPr>
      <w:r>
        <w:rPr>
          <w:rFonts w:ascii="Arial" w:hAnsi="Arial" w:cs="Arial"/>
        </w:rPr>
        <w:t>Development consent from Council does not imply consent to destroy an Aboriginal site or Aboriginal object as defined under the National Parks and Wildlife Act.</w:t>
      </w:r>
    </w:p>
    <w:p w14:paraId="38A193F2" w14:textId="77777777" w:rsidR="00602695" w:rsidRDefault="00602695" w:rsidP="00602695">
      <w:pPr>
        <w:pStyle w:val="Normal19"/>
        <w:widowControl w:val="0"/>
        <w:autoSpaceDE w:val="0"/>
        <w:autoSpaceDN w:val="0"/>
        <w:adjustRightInd w:val="0"/>
        <w:ind w:left="567"/>
        <w:rPr>
          <w:rFonts w:ascii="Arial" w:hAnsi="Arial" w:cs="Arial"/>
        </w:rPr>
      </w:pPr>
    </w:p>
    <w:p w14:paraId="29B57758" w14:textId="77777777" w:rsidR="00602695" w:rsidRDefault="00602695" w:rsidP="00602695">
      <w:pPr>
        <w:pStyle w:val="Normal19"/>
        <w:widowControl w:val="0"/>
        <w:autoSpaceDE w:val="0"/>
        <w:autoSpaceDN w:val="0"/>
        <w:adjustRightInd w:val="0"/>
        <w:ind w:left="567"/>
        <w:rPr>
          <w:rFonts w:ascii="Arial" w:hAnsi="Arial" w:cs="Arial"/>
        </w:rPr>
      </w:pPr>
      <w:r>
        <w:rPr>
          <w:rFonts w:ascii="Arial" w:hAnsi="Arial" w:cs="Arial"/>
        </w:rPr>
        <w:t>Should any Aboriginal objects be unearthed/exposed during the project, works must temporarily cease within the immediate vicinity and Heritage NSW be contacted to advise on the appropriate course of action.</w:t>
      </w:r>
    </w:p>
    <w:p w14:paraId="31B028F0" w14:textId="77777777" w:rsidR="00602695" w:rsidRDefault="00602695" w:rsidP="00602695">
      <w:pPr>
        <w:pStyle w:val="Normal19"/>
        <w:widowControl w:val="0"/>
        <w:autoSpaceDE w:val="0"/>
        <w:autoSpaceDN w:val="0"/>
        <w:adjustRightInd w:val="0"/>
        <w:ind w:left="567"/>
        <w:rPr>
          <w:rFonts w:ascii="Arial" w:hAnsi="Arial" w:cs="Arial"/>
        </w:rPr>
      </w:pPr>
    </w:p>
    <w:p w14:paraId="4E1F3AFB" w14:textId="77777777" w:rsidR="00602695" w:rsidRDefault="00602695" w:rsidP="00602695">
      <w:pPr>
        <w:pStyle w:val="Normal19"/>
        <w:widowControl w:val="0"/>
        <w:autoSpaceDE w:val="0"/>
        <w:autoSpaceDN w:val="0"/>
        <w:adjustRightInd w:val="0"/>
        <w:spacing w:after="60"/>
        <w:ind w:left="567"/>
        <w:rPr>
          <w:rFonts w:ascii="Arial" w:hAnsi="Arial" w:cs="Arial"/>
          <w:b/>
        </w:rPr>
      </w:pPr>
      <w:r>
        <w:rPr>
          <w:rFonts w:ascii="Arial" w:hAnsi="Arial" w:cs="Arial"/>
          <w:b/>
        </w:rPr>
        <w:t>Requirements of National Parks and Wildlife Act 1974</w:t>
      </w:r>
    </w:p>
    <w:p w14:paraId="1F268714" w14:textId="77777777" w:rsidR="00602695" w:rsidRDefault="00602695" w:rsidP="00602695">
      <w:pPr>
        <w:pStyle w:val="Normal19"/>
        <w:widowControl w:val="0"/>
        <w:autoSpaceDE w:val="0"/>
        <w:autoSpaceDN w:val="0"/>
        <w:adjustRightInd w:val="0"/>
        <w:ind w:left="567"/>
        <w:rPr>
          <w:rFonts w:ascii="Arial" w:hAnsi="Arial" w:cs="Arial"/>
        </w:rPr>
      </w:pPr>
      <w:r>
        <w:rPr>
          <w:rFonts w:ascii="Arial" w:hAnsi="Arial" w:cs="Arial"/>
        </w:rPr>
        <w:t>The National Parks and Wildlife Act is the primary legislation for the protection of Aboriginal cultural heritage in NSW. Under the National Parks and Wildlife Act 1974 it is an offence to desecrate or harm an Aboriginal object without having obtained an Aboriginal Heritage Impact Permit (AHIP) under section 90 or without having exercised due diligence in accordance with the Due Diligence Code of Practice for the Protection of Aboriginal Objects in NSW (NSW Department of Environment, Climate Change &amp; Water (DECCW)).</w:t>
      </w:r>
    </w:p>
    <w:p w14:paraId="2418C037" w14:textId="77777777" w:rsidR="00602695" w:rsidRDefault="00602695" w:rsidP="00602695">
      <w:pPr>
        <w:pStyle w:val="Normal19"/>
        <w:widowControl w:val="0"/>
        <w:autoSpaceDE w:val="0"/>
        <w:autoSpaceDN w:val="0"/>
        <w:adjustRightInd w:val="0"/>
        <w:rPr>
          <w:rFonts w:ascii="Arial" w:hAnsi="Arial" w:cs="Arial"/>
        </w:rPr>
      </w:pPr>
    </w:p>
    <w:p w14:paraId="6492CF6D" w14:textId="77777777" w:rsidR="00602695" w:rsidRDefault="00602695" w:rsidP="00602695">
      <w:pPr>
        <w:pStyle w:val="CondNumber"/>
      </w:pPr>
      <w:r>
        <w:t xml:space="preserve">Supervising Environmental Consultant   </w:t>
      </w:r>
      <w:r>
        <w:rPr>
          <w:vanish/>
        </w:rPr>
        <w:t>(ENV6005)</w:t>
      </w:r>
    </w:p>
    <w:p w14:paraId="6F2C7371" w14:textId="77777777" w:rsidR="00602695" w:rsidRDefault="00602695" w:rsidP="00602695">
      <w:pPr>
        <w:pStyle w:val="Normal20"/>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Commencement</w:t>
      </w:r>
    </w:p>
    <w:p w14:paraId="1755B701" w14:textId="77777777" w:rsidR="00602695" w:rsidRDefault="00602695" w:rsidP="00602695">
      <w:pPr>
        <w:pStyle w:val="Normal20"/>
        <w:widowControl w:val="0"/>
        <w:tabs>
          <w:tab w:val="left" w:pos="1134"/>
        </w:tabs>
        <w:autoSpaceDE w:val="0"/>
        <w:autoSpaceDN w:val="0"/>
        <w:adjustRightInd w:val="0"/>
        <w:ind w:left="567"/>
        <w:rPr>
          <w:rFonts w:ascii="Arial" w:hAnsi="Arial" w:cs="Arial"/>
        </w:rPr>
      </w:pPr>
      <w:r>
        <w:rPr>
          <w:rFonts w:ascii="Arial" w:hAnsi="Arial" w:cs="Arial"/>
        </w:rPr>
        <w:t xml:space="preserve">The applicant must engage an appropriately qualified, </w:t>
      </w:r>
      <w:proofErr w:type="gramStart"/>
      <w:r>
        <w:rPr>
          <w:rFonts w:ascii="Arial" w:hAnsi="Arial" w:cs="Arial"/>
        </w:rPr>
        <w:t>experienced</w:t>
      </w:r>
      <w:proofErr w:type="gramEnd"/>
      <w:r>
        <w:rPr>
          <w:rFonts w:ascii="Arial" w:hAnsi="Arial" w:cs="Arial"/>
        </w:rPr>
        <w:t xml:space="preserve"> and certified environmental consultant to supervise all aspects of site remediation, validation, and other environmental site management issues.</w:t>
      </w:r>
    </w:p>
    <w:p w14:paraId="4E5A6C11" w14:textId="77777777" w:rsidR="00602695" w:rsidRDefault="00602695" w:rsidP="00602695">
      <w:pPr>
        <w:pStyle w:val="Normal20"/>
        <w:widowControl w:val="0"/>
        <w:tabs>
          <w:tab w:val="left" w:pos="1134"/>
        </w:tabs>
        <w:autoSpaceDE w:val="0"/>
        <w:autoSpaceDN w:val="0"/>
        <w:adjustRightInd w:val="0"/>
        <w:ind w:left="567"/>
        <w:rPr>
          <w:rFonts w:ascii="Arial" w:hAnsi="Arial" w:cs="Arial"/>
        </w:rPr>
      </w:pPr>
    </w:p>
    <w:p w14:paraId="7DF0A5AF" w14:textId="77777777" w:rsidR="00602695" w:rsidRDefault="00602695" w:rsidP="00602695">
      <w:pPr>
        <w:pStyle w:val="Normal20"/>
        <w:widowControl w:val="0"/>
        <w:tabs>
          <w:tab w:val="left" w:pos="1134"/>
        </w:tabs>
        <w:autoSpaceDE w:val="0"/>
        <w:autoSpaceDN w:val="0"/>
        <w:adjustRightInd w:val="0"/>
        <w:ind w:left="567"/>
        <w:rPr>
          <w:rFonts w:ascii="Arial" w:hAnsi="Arial" w:cs="Arial"/>
        </w:rPr>
      </w:pPr>
      <w:r>
        <w:rPr>
          <w:rFonts w:ascii="Arial" w:hAnsi="Arial" w:cs="Arial"/>
        </w:rPr>
        <w:t>The environmental consultant must be certified by one of the following certification schemes:</w:t>
      </w:r>
    </w:p>
    <w:p w14:paraId="14111ECA" w14:textId="77777777" w:rsidR="00602695" w:rsidRDefault="00602695" w:rsidP="00602695">
      <w:pPr>
        <w:pStyle w:val="Normal20"/>
        <w:widowControl w:val="0"/>
        <w:tabs>
          <w:tab w:val="left" w:pos="1134"/>
          <w:tab w:val="left" w:pos="2055"/>
          <w:tab w:val="center" w:pos="4819"/>
        </w:tabs>
        <w:autoSpaceDE w:val="0"/>
        <w:autoSpaceDN w:val="0"/>
        <w:adjustRightInd w:val="0"/>
        <w:ind w:left="567"/>
        <w:rPr>
          <w:rFonts w:ascii="Arial" w:hAnsi="Arial" w:cs="Arial"/>
        </w:rPr>
      </w:pPr>
    </w:p>
    <w:p w14:paraId="6FD6FABB" w14:textId="77777777" w:rsidR="00602695" w:rsidRDefault="00602695" w:rsidP="00602695">
      <w:pPr>
        <w:pStyle w:val="Normal20"/>
        <w:widowControl w:val="0"/>
        <w:tabs>
          <w:tab w:val="left" w:pos="1134"/>
        </w:tabs>
        <w:autoSpaceDE w:val="0"/>
        <w:autoSpaceDN w:val="0"/>
        <w:adjustRightInd w:val="0"/>
        <w:ind w:left="1134" w:hanging="567"/>
        <w:rPr>
          <w:rFonts w:ascii="Arial" w:hAnsi="Arial" w:cs="Arial"/>
        </w:rPr>
      </w:pPr>
      <w:r>
        <w:rPr>
          <w:rFonts w:ascii="Symbol" w:hAnsi="Symbol" w:cs="Arial"/>
        </w:rPr>
        <w:t>·</w:t>
      </w:r>
      <w:r>
        <w:rPr>
          <w:rFonts w:ascii="Symbol" w:hAnsi="Symbol" w:cs="Arial"/>
        </w:rPr>
        <w:tab/>
      </w:r>
      <w:r>
        <w:rPr>
          <w:rFonts w:ascii="Arial" w:hAnsi="Arial" w:cs="Arial"/>
        </w:rPr>
        <w:t>EIANZ ‘Certified Environmental Practitioner - Site Contamination’ (</w:t>
      </w:r>
      <w:proofErr w:type="spellStart"/>
      <w:r>
        <w:rPr>
          <w:rFonts w:ascii="Arial" w:hAnsi="Arial" w:cs="Arial"/>
        </w:rPr>
        <w:t>CEnvP</w:t>
      </w:r>
      <w:proofErr w:type="spellEnd"/>
      <w:r>
        <w:rPr>
          <w:rFonts w:ascii="Arial" w:hAnsi="Arial" w:cs="Arial"/>
        </w:rPr>
        <w:t xml:space="preserve"> - SC).</w:t>
      </w:r>
    </w:p>
    <w:p w14:paraId="255DBF7D" w14:textId="77777777" w:rsidR="00602695" w:rsidRDefault="00602695" w:rsidP="00602695">
      <w:pPr>
        <w:pStyle w:val="Normal20"/>
        <w:widowControl w:val="0"/>
        <w:tabs>
          <w:tab w:val="left" w:pos="1134"/>
        </w:tabs>
        <w:autoSpaceDE w:val="0"/>
        <w:autoSpaceDN w:val="0"/>
        <w:adjustRightInd w:val="0"/>
        <w:ind w:left="567"/>
        <w:rPr>
          <w:rFonts w:ascii="Arial" w:hAnsi="Arial" w:cs="Arial"/>
        </w:rPr>
      </w:pPr>
    </w:p>
    <w:p w14:paraId="1887D316" w14:textId="77777777" w:rsidR="00602695" w:rsidRDefault="00602695" w:rsidP="00602695">
      <w:pPr>
        <w:pStyle w:val="Normal20"/>
        <w:widowControl w:val="0"/>
        <w:tabs>
          <w:tab w:val="left" w:pos="1134"/>
        </w:tabs>
        <w:autoSpaceDE w:val="0"/>
        <w:autoSpaceDN w:val="0"/>
        <w:adjustRightInd w:val="0"/>
        <w:ind w:left="1134" w:hanging="567"/>
        <w:rPr>
          <w:rFonts w:ascii="Arial" w:hAnsi="Arial" w:cs="Arial"/>
        </w:rPr>
      </w:pPr>
      <w:r>
        <w:rPr>
          <w:rFonts w:ascii="Symbol" w:hAnsi="Symbol" w:cs="Arial"/>
        </w:rPr>
        <w:t>·</w:t>
      </w:r>
      <w:r>
        <w:rPr>
          <w:rFonts w:ascii="Symbol" w:hAnsi="Symbol" w:cs="Arial"/>
        </w:rPr>
        <w:tab/>
      </w:r>
      <w:r>
        <w:rPr>
          <w:rFonts w:ascii="Arial" w:hAnsi="Arial" w:cs="Arial"/>
        </w:rPr>
        <w:t>Soil Science Australia ‘Certified Professional Soil Scientist - Contaminated Site Assessment &amp; Management’ (SSA CPSS CSAM).</w:t>
      </w:r>
    </w:p>
    <w:p w14:paraId="2DB9C112" w14:textId="77777777" w:rsidR="00602695" w:rsidRDefault="00602695" w:rsidP="00602695">
      <w:pPr>
        <w:pStyle w:val="Normal20"/>
        <w:widowControl w:val="0"/>
        <w:tabs>
          <w:tab w:val="left" w:pos="1134"/>
        </w:tabs>
        <w:autoSpaceDE w:val="0"/>
        <w:autoSpaceDN w:val="0"/>
        <w:adjustRightInd w:val="0"/>
        <w:ind w:left="567"/>
        <w:rPr>
          <w:rFonts w:ascii="Arial" w:hAnsi="Arial" w:cs="Arial"/>
        </w:rPr>
      </w:pPr>
    </w:p>
    <w:p w14:paraId="4A308D5B" w14:textId="77777777" w:rsidR="00602695" w:rsidRDefault="00602695" w:rsidP="00602695">
      <w:pPr>
        <w:pStyle w:val="Normal20"/>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Before Works and issue of any Construction Certificate</w:t>
      </w:r>
    </w:p>
    <w:p w14:paraId="43ABB047" w14:textId="77777777" w:rsidR="00602695" w:rsidRDefault="00602695" w:rsidP="00602695">
      <w:pPr>
        <w:pStyle w:val="Normal20"/>
        <w:widowControl w:val="0"/>
        <w:tabs>
          <w:tab w:val="left" w:pos="1134"/>
        </w:tabs>
        <w:autoSpaceDE w:val="0"/>
        <w:autoSpaceDN w:val="0"/>
        <w:adjustRightInd w:val="0"/>
        <w:ind w:left="567"/>
        <w:rPr>
          <w:rFonts w:ascii="Arial" w:hAnsi="Arial" w:cs="Arial"/>
        </w:rPr>
      </w:pPr>
      <w:r>
        <w:rPr>
          <w:rFonts w:ascii="Arial" w:hAnsi="Arial" w:cs="Arial"/>
        </w:rPr>
        <w:t xml:space="preserve">The applicant must provide clear evidence of the appointment of the </w:t>
      </w:r>
      <w:r>
        <w:rPr>
          <w:rFonts w:ascii="Arial" w:hAnsi="Arial" w:cs="Arial"/>
        </w:rPr>
        <w:lastRenderedPageBreak/>
        <w:t xml:space="preserve">appropriately qualified, </w:t>
      </w:r>
      <w:proofErr w:type="gramStart"/>
      <w:r>
        <w:rPr>
          <w:rFonts w:ascii="Arial" w:hAnsi="Arial" w:cs="Arial"/>
        </w:rPr>
        <w:t>experienced</w:t>
      </w:r>
      <w:proofErr w:type="gramEnd"/>
      <w:r>
        <w:rPr>
          <w:rFonts w:ascii="Arial" w:hAnsi="Arial" w:cs="Arial"/>
        </w:rPr>
        <w:t xml:space="preserve"> and certified environmental consultant to the satisfaction of Sutherland Shire Council, Environmental Science Assessment Officer, prior to the commencement of any works or the issue of any Construction Certificate, whichever occurs first.</w:t>
      </w:r>
    </w:p>
    <w:p w14:paraId="2C9673ED" w14:textId="77777777" w:rsidR="00602695" w:rsidRDefault="00602695" w:rsidP="00602695">
      <w:pPr>
        <w:pStyle w:val="Normal20"/>
        <w:widowControl w:val="0"/>
        <w:tabs>
          <w:tab w:val="left" w:pos="1134"/>
        </w:tabs>
        <w:autoSpaceDE w:val="0"/>
        <w:autoSpaceDN w:val="0"/>
        <w:adjustRightInd w:val="0"/>
        <w:ind w:left="567"/>
        <w:rPr>
          <w:rFonts w:ascii="Arial" w:hAnsi="Arial" w:cs="Arial"/>
        </w:rPr>
      </w:pPr>
    </w:p>
    <w:p w14:paraId="22EA26AA" w14:textId="77777777" w:rsidR="00602695" w:rsidRDefault="00602695" w:rsidP="00602695">
      <w:pPr>
        <w:pStyle w:val="Normal20"/>
        <w:widowControl w:val="0"/>
        <w:tabs>
          <w:tab w:val="left" w:pos="1134"/>
        </w:tabs>
        <w:autoSpaceDE w:val="0"/>
        <w:autoSpaceDN w:val="0"/>
        <w:adjustRightInd w:val="0"/>
        <w:ind w:left="567"/>
        <w:rPr>
          <w:rFonts w:ascii="Arial" w:hAnsi="Arial" w:cs="Arial"/>
          <w:b/>
        </w:rPr>
      </w:pPr>
      <w:r>
        <w:rPr>
          <w:rFonts w:ascii="Arial" w:hAnsi="Arial" w:cs="Arial"/>
          <w:b/>
        </w:rPr>
        <w:t>C.</w:t>
      </w:r>
      <w:r>
        <w:rPr>
          <w:rFonts w:ascii="Arial" w:hAnsi="Arial" w:cs="Arial"/>
          <w:b/>
        </w:rPr>
        <w:tab/>
        <w:t>During Works</w:t>
      </w:r>
    </w:p>
    <w:p w14:paraId="0BD9F9E3" w14:textId="77777777" w:rsidR="00602695" w:rsidRDefault="00602695" w:rsidP="00602695">
      <w:pPr>
        <w:pStyle w:val="Normal20"/>
        <w:widowControl w:val="0"/>
        <w:tabs>
          <w:tab w:val="left" w:pos="1134"/>
        </w:tabs>
        <w:autoSpaceDE w:val="0"/>
        <w:autoSpaceDN w:val="0"/>
        <w:adjustRightInd w:val="0"/>
        <w:ind w:left="567"/>
        <w:rPr>
          <w:rFonts w:ascii="Arial" w:hAnsi="Arial" w:cs="Arial"/>
        </w:rPr>
      </w:pPr>
      <w:r>
        <w:rPr>
          <w:rFonts w:ascii="Arial" w:hAnsi="Arial" w:cs="Arial"/>
        </w:rPr>
        <w:t xml:space="preserve">The certified environmental consultant must supervise all aspects of site remediation and validation and onsite environmental management to ensure compliance with the approved plans including, but not limited to, the Remedial Action Plan, JK Environments Pty Ltd, </w:t>
      </w:r>
      <w:r>
        <w:rPr>
          <w:rFonts w:ascii="Arial" w:hAnsi="Arial" w:cs="Arial"/>
          <w:i/>
        </w:rPr>
        <w:t>Remediation Action Plan, 16A Allies Road, Barden Ridge, NSW</w:t>
      </w:r>
      <w:r>
        <w:rPr>
          <w:rFonts w:ascii="Arial" w:hAnsi="Arial" w:cs="Arial"/>
        </w:rPr>
        <w:t>, report ref: E34118PWrpt3-RAP, dated 08/09/2023.</w:t>
      </w:r>
    </w:p>
    <w:p w14:paraId="445440CC" w14:textId="77777777" w:rsidR="00602695" w:rsidRDefault="00602695" w:rsidP="00602695">
      <w:pPr>
        <w:pStyle w:val="Normal20"/>
        <w:widowControl w:val="0"/>
        <w:autoSpaceDE w:val="0"/>
        <w:autoSpaceDN w:val="0"/>
        <w:adjustRightInd w:val="0"/>
        <w:rPr>
          <w:rFonts w:ascii="Arial" w:hAnsi="Arial" w:cs="Arial"/>
        </w:rPr>
      </w:pPr>
    </w:p>
    <w:p w14:paraId="6F46A8F3" w14:textId="77777777" w:rsidR="00602695" w:rsidRDefault="00602695" w:rsidP="00602695">
      <w:pPr>
        <w:pStyle w:val="CondNumber"/>
      </w:pPr>
      <w:r>
        <w:t xml:space="preserve">Potential Contaminated Land - Unexpected Finds   </w:t>
      </w:r>
      <w:r>
        <w:rPr>
          <w:vanish/>
        </w:rPr>
        <w:t>(ENV6010)</w:t>
      </w:r>
    </w:p>
    <w:p w14:paraId="04CC6020" w14:textId="77777777" w:rsidR="00602695" w:rsidRDefault="00602695" w:rsidP="00602695">
      <w:pPr>
        <w:pStyle w:val="Normal21"/>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During Works</w:t>
      </w:r>
    </w:p>
    <w:p w14:paraId="2F906A31" w14:textId="77777777" w:rsidR="00602695" w:rsidRDefault="00602695" w:rsidP="00602695">
      <w:pPr>
        <w:pStyle w:val="Normal21"/>
        <w:widowControl w:val="0"/>
        <w:tabs>
          <w:tab w:val="left" w:pos="1134"/>
        </w:tabs>
        <w:autoSpaceDE w:val="0"/>
        <w:autoSpaceDN w:val="0"/>
        <w:adjustRightInd w:val="0"/>
        <w:ind w:left="567"/>
        <w:rPr>
          <w:rFonts w:ascii="Arial" w:hAnsi="Arial" w:cs="Arial"/>
        </w:rPr>
      </w:pPr>
      <w:r>
        <w:rPr>
          <w:rFonts w:ascii="Arial" w:hAnsi="Arial" w:cs="Arial"/>
        </w:rPr>
        <w:t xml:space="preserve">If unexpected soil and/or groundwater contamination is encountered during any works; all work must </w:t>
      </w:r>
      <w:proofErr w:type="gramStart"/>
      <w:r>
        <w:rPr>
          <w:rFonts w:ascii="Arial" w:hAnsi="Arial" w:cs="Arial"/>
        </w:rPr>
        <w:t>cease</w:t>
      </w:r>
      <w:proofErr w:type="gramEnd"/>
      <w:r>
        <w:rPr>
          <w:rFonts w:ascii="Arial" w:hAnsi="Arial" w:cs="Arial"/>
        </w:rPr>
        <w:t xml:space="preserve"> and the situation must be promptly evaluated by an appropriately qualified and experienced environmental consultant. The contaminated soil and/or groundwater must then be managed under the supervision of the environmental consultant, in accordance with relevant NSW Environment Protection Authority (EPA) guidelines. </w:t>
      </w:r>
    </w:p>
    <w:p w14:paraId="5246A6FA" w14:textId="77777777" w:rsidR="00602695" w:rsidRDefault="00602695" w:rsidP="00602695">
      <w:pPr>
        <w:pStyle w:val="Normal21"/>
        <w:widowControl w:val="0"/>
        <w:tabs>
          <w:tab w:val="left" w:pos="1134"/>
        </w:tabs>
        <w:autoSpaceDE w:val="0"/>
        <w:autoSpaceDN w:val="0"/>
        <w:adjustRightInd w:val="0"/>
        <w:ind w:left="567"/>
        <w:rPr>
          <w:rFonts w:ascii="Arial" w:hAnsi="Arial" w:cs="Arial"/>
        </w:rPr>
      </w:pPr>
    </w:p>
    <w:p w14:paraId="7B80A21A" w14:textId="77777777" w:rsidR="00602695" w:rsidRDefault="00602695" w:rsidP="00602695">
      <w:pPr>
        <w:pStyle w:val="Normal21"/>
        <w:widowControl w:val="0"/>
        <w:tabs>
          <w:tab w:val="left" w:pos="1134"/>
        </w:tabs>
        <w:autoSpaceDE w:val="0"/>
        <w:autoSpaceDN w:val="0"/>
        <w:adjustRightInd w:val="0"/>
        <w:ind w:left="567"/>
        <w:rPr>
          <w:rFonts w:ascii="Arial" w:hAnsi="Arial" w:cs="Arial"/>
        </w:rPr>
      </w:pPr>
      <w:r>
        <w:rPr>
          <w:rFonts w:ascii="Arial" w:hAnsi="Arial" w:cs="Arial"/>
          <w:b/>
        </w:rPr>
        <w:t>Note:</w:t>
      </w:r>
      <w:r>
        <w:rPr>
          <w:rFonts w:ascii="Arial" w:hAnsi="Arial" w:cs="Arial"/>
        </w:rPr>
        <w:t xml:space="preserve"> The environmental consultant must be certified by one of the following certification schemes:</w:t>
      </w:r>
    </w:p>
    <w:p w14:paraId="10D7C51F" w14:textId="77777777" w:rsidR="00602695" w:rsidRDefault="00602695" w:rsidP="00602695">
      <w:pPr>
        <w:pStyle w:val="Normal21"/>
        <w:widowControl w:val="0"/>
        <w:tabs>
          <w:tab w:val="left" w:pos="1134"/>
          <w:tab w:val="left" w:pos="2055"/>
          <w:tab w:val="center" w:pos="4819"/>
        </w:tabs>
        <w:autoSpaceDE w:val="0"/>
        <w:autoSpaceDN w:val="0"/>
        <w:adjustRightInd w:val="0"/>
        <w:ind w:left="567"/>
        <w:rPr>
          <w:rFonts w:ascii="Arial" w:hAnsi="Arial" w:cs="Arial"/>
        </w:rPr>
      </w:pPr>
    </w:p>
    <w:p w14:paraId="40B1EB89" w14:textId="77777777" w:rsidR="00602695" w:rsidRDefault="00602695" w:rsidP="00602695">
      <w:pPr>
        <w:pStyle w:val="Normal21"/>
        <w:widowControl w:val="0"/>
        <w:tabs>
          <w:tab w:val="left" w:pos="1134"/>
        </w:tabs>
        <w:autoSpaceDE w:val="0"/>
        <w:autoSpaceDN w:val="0"/>
        <w:adjustRightInd w:val="0"/>
        <w:ind w:left="1134" w:hanging="567"/>
        <w:rPr>
          <w:rFonts w:ascii="Arial" w:hAnsi="Arial" w:cs="Arial"/>
        </w:rPr>
      </w:pPr>
      <w:r>
        <w:rPr>
          <w:rFonts w:ascii="Symbol" w:hAnsi="Symbol" w:cs="Arial"/>
        </w:rPr>
        <w:t>·</w:t>
      </w:r>
      <w:r>
        <w:rPr>
          <w:rFonts w:ascii="Symbol" w:hAnsi="Symbol" w:cs="Arial"/>
        </w:rPr>
        <w:tab/>
      </w:r>
      <w:r>
        <w:rPr>
          <w:rFonts w:ascii="Arial" w:hAnsi="Arial" w:cs="Arial"/>
        </w:rPr>
        <w:t>EIANZ ‘Certified Environmental Practitioner - Site Contamination’ (</w:t>
      </w:r>
      <w:proofErr w:type="spellStart"/>
      <w:r>
        <w:rPr>
          <w:rFonts w:ascii="Arial" w:hAnsi="Arial" w:cs="Arial"/>
        </w:rPr>
        <w:t>CEnvP</w:t>
      </w:r>
      <w:proofErr w:type="spellEnd"/>
      <w:r>
        <w:rPr>
          <w:rFonts w:ascii="Arial" w:hAnsi="Arial" w:cs="Arial"/>
        </w:rPr>
        <w:t xml:space="preserve"> - SC).</w:t>
      </w:r>
    </w:p>
    <w:p w14:paraId="04A5C63B" w14:textId="77777777" w:rsidR="00602695" w:rsidRDefault="00602695" w:rsidP="00602695">
      <w:pPr>
        <w:pStyle w:val="Normal21"/>
        <w:widowControl w:val="0"/>
        <w:tabs>
          <w:tab w:val="left" w:pos="1134"/>
        </w:tabs>
        <w:autoSpaceDE w:val="0"/>
        <w:autoSpaceDN w:val="0"/>
        <w:adjustRightInd w:val="0"/>
        <w:ind w:left="1134" w:hanging="567"/>
        <w:rPr>
          <w:rFonts w:ascii="Arial" w:hAnsi="Arial" w:cs="Arial"/>
        </w:rPr>
      </w:pPr>
    </w:p>
    <w:p w14:paraId="66B288A4" w14:textId="77777777" w:rsidR="00602695" w:rsidRDefault="00602695" w:rsidP="00602695">
      <w:pPr>
        <w:pStyle w:val="Normal21"/>
        <w:widowControl w:val="0"/>
        <w:tabs>
          <w:tab w:val="left" w:pos="1134"/>
        </w:tabs>
        <w:autoSpaceDE w:val="0"/>
        <w:autoSpaceDN w:val="0"/>
        <w:adjustRightInd w:val="0"/>
        <w:ind w:left="1134" w:hanging="567"/>
        <w:rPr>
          <w:rFonts w:ascii="Arial" w:hAnsi="Arial" w:cs="Arial"/>
        </w:rPr>
      </w:pPr>
      <w:r>
        <w:rPr>
          <w:rFonts w:ascii="Symbol" w:hAnsi="Symbol" w:cs="Arial"/>
        </w:rPr>
        <w:t>·</w:t>
      </w:r>
      <w:r>
        <w:rPr>
          <w:rFonts w:ascii="Symbol" w:hAnsi="Symbol" w:cs="Arial"/>
        </w:rPr>
        <w:tab/>
      </w:r>
      <w:r>
        <w:rPr>
          <w:rFonts w:ascii="Arial" w:hAnsi="Arial" w:cs="Arial"/>
        </w:rPr>
        <w:t>Soil Science Australia ‘Certified Professional Soil Scientist - Contaminated Site Assessment &amp; Management’ (SSA CPSS CSAM).</w:t>
      </w:r>
    </w:p>
    <w:p w14:paraId="6A30F928" w14:textId="77777777" w:rsidR="00602695" w:rsidRDefault="00602695" w:rsidP="00602695">
      <w:pPr>
        <w:pStyle w:val="Normal21"/>
        <w:widowControl w:val="0"/>
        <w:tabs>
          <w:tab w:val="left" w:pos="1134"/>
        </w:tabs>
        <w:autoSpaceDE w:val="0"/>
        <w:autoSpaceDN w:val="0"/>
        <w:adjustRightInd w:val="0"/>
        <w:ind w:left="567"/>
        <w:rPr>
          <w:rFonts w:ascii="Arial" w:hAnsi="Arial" w:cs="Arial"/>
          <w:b/>
        </w:rPr>
      </w:pPr>
    </w:p>
    <w:p w14:paraId="73D35DDA" w14:textId="77777777" w:rsidR="00602695" w:rsidRDefault="00602695" w:rsidP="00602695">
      <w:pPr>
        <w:pStyle w:val="Normal21"/>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Prior to recommencement of works</w:t>
      </w:r>
    </w:p>
    <w:p w14:paraId="0EC46ABC" w14:textId="77777777" w:rsidR="00602695" w:rsidRDefault="00602695" w:rsidP="00602695">
      <w:pPr>
        <w:pStyle w:val="Normal21"/>
        <w:widowControl w:val="0"/>
        <w:tabs>
          <w:tab w:val="left" w:pos="1134"/>
        </w:tabs>
        <w:autoSpaceDE w:val="0"/>
        <w:autoSpaceDN w:val="0"/>
        <w:adjustRightInd w:val="0"/>
        <w:ind w:left="567"/>
        <w:rPr>
          <w:rFonts w:ascii="Arial" w:hAnsi="Arial" w:cs="Arial"/>
        </w:rPr>
      </w:pPr>
      <w:r>
        <w:rPr>
          <w:rFonts w:ascii="Arial" w:hAnsi="Arial" w:cs="Arial"/>
        </w:rPr>
        <w:t xml:space="preserve">If </w:t>
      </w:r>
      <w:proofErr w:type="gramStart"/>
      <w:r>
        <w:rPr>
          <w:rFonts w:ascii="Arial" w:hAnsi="Arial" w:cs="Arial"/>
        </w:rPr>
        <w:t>unexpected contaminated</w:t>
      </w:r>
      <w:proofErr w:type="gramEnd"/>
      <w:r>
        <w:rPr>
          <w:rFonts w:ascii="Arial" w:hAnsi="Arial" w:cs="Arial"/>
        </w:rPr>
        <w:t xml:space="preserve"> soil or groundwater is treated and/or managed onsite; the supervising environmental consultant must verify that the situation was appropriately managed in accordance with relevant NSW EPA guidelines. </w:t>
      </w:r>
    </w:p>
    <w:p w14:paraId="203F6F90" w14:textId="77777777" w:rsidR="00602695" w:rsidRDefault="00602695" w:rsidP="00602695">
      <w:pPr>
        <w:pStyle w:val="Normal21"/>
        <w:widowControl w:val="0"/>
        <w:tabs>
          <w:tab w:val="left" w:pos="993"/>
          <w:tab w:val="left" w:pos="1134"/>
          <w:tab w:val="left" w:pos="1905"/>
        </w:tabs>
        <w:autoSpaceDE w:val="0"/>
        <w:autoSpaceDN w:val="0"/>
        <w:adjustRightInd w:val="0"/>
        <w:ind w:left="567"/>
        <w:rPr>
          <w:rFonts w:ascii="Arial" w:hAnsi="Arial" w:cs="Arial"/>
        </w:rPr>
      </w:pPr>
    </w:p>
    <w:p w14:paraId="3CA7A2CE" w14:textId="77777777" w:rsidR="00602695" w:rsidRDefault="00602695" w:rsidP="00602695">
      <w:pPr>
        <w:pStyle w:val="Normal21"/>
        <w:widowControl w:val="0"/>
        <w:tabs>
          <w:tab w:val="left" w:pos="1134"/>
        </w:tabs>
        <w:autoSpaceDE w:val="0"/>
        <w:autoSpaceDN w:val="0"/>
        <w:adjustRightInd w:val="0"/>
        <w:ind w:left="567"/>
        <w:rPr>
          <w:rFonts w:ascii="Arial" w:hAnsi="Arial" w:cs="Arial"/>
        </w:rPr>
      </w:pPr>
      <w:r>
        <w:rPr>
          <w:rFonts w:ascii="Arial" w:hAnsi="Arial" w:cs="Arial"/>
        </w:rPr>
        <w:t>The verification documentation must be provided to the satisfaction of the Principal Certifier and Sutherland Shire Council, Environmental Science Assessment Officer, prior to the recommencement of any works.</w:t>
      </w:r>
    </w:p>
    <w:p w14:paraId="061D9B38" w14:textId="77777777" w:rsidR="00602695" w:rsidRDefault="00602695" w:rsidP="00602695">
      <w:pPr>
        <w:pStyle w:val="Normal21"/>
        <w:widowControl w:val="0"/>
        <w:autoSpaceDE w:val="0"/>
        <w:autoSpaceDN w:val="0"/>
        <w:adjustRightInd w:val="0"/>
        <w:rPr>
          <w:rFonts w:ascii="Arial" w:hAnsi="Arial" w:cs="Arial"/>
        </w:rPr>
      </w:pPr>
    </w:p>
    <w:p w14:paraId="38D879C7" w14:textId="77777777" w:rsidR="00602695" w:rsidRDefault="00602695" w:rsidP="00602695">
      <w:pPr>
        <w:pStyle w:val="CondNumber"/>
      </w:pPr>
      <w:r>
        <w:t xml:space="preserve">Site Remediation and Validation   </w:t>
      </w:r>
      <w:r>
        <w:rPr>
          <w:vanish/>
        </w:rPr>
        <w:t>(ENV6015)</w:t>
      </w:r>
    </w:p>
    <w:p w14:paraId="63C4973D" w14:textId="77777777" w:rsidR="00602695" w:rsidRDefault="00602695" w:rsidP="00602695">
      <w:pPr>
        <w:pStyle w:val="Normal22"/>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During Works - Site Remediation</w:t>
      </w:r>
    </w:p>
    <w:p w14:paraId="07EAF819" w14:textId="240453B6" w:rsidR="00602695" w:rsidRDefault="00602695" w:rsidP="00602695">
      <w:pPr>
        <w:pStyle w:val="Normal22"/>
        <w:widowControl w:val="0"/>
        <w:tabs>
          <w:tab w:val="left" w:pos="1134"/>
          <w:tab w:val="left" w:pos="3828"/>
        </w:tabs>
        <w:autoSpaceDE w:val="0"/>
        <w:autoSpaceDN w:val="0"/>
        <w:adjustRightInd w:val="0"/>
        <w:ind w:left="567"/>
        <w:rPr>
          <w:rFonts w:ascii="Arial" w:hAnsi="Arial" w:cs="Arial"/>
        </w:rPr>
      </w:pPr>
      <w:r>
        <w:rPr>
          <w:rFonts w:ascii="Arial" w:hAnsi="Arial" w:cs="Arial"/>
        </w:rPr>
        <w:t>The site must be remediated in accordance with ’preferred remedia</w:t>
      </w:r>
      <w:r w:rsidR="00AB3ED4">
        <w:rPr>
          <w:rFonts w:ascii="Arial" w:hAnsi="Arial" w:cs="Arial"/>
        </w:rPr>
        <w:t>tion</w:t>
      </w:r>
      <w:r>
        <w:rPr>
          <w:rFonts w:ascii="Arial" w:hAnsi="Arial" w:cs="Arial"/>
        </w:rPr>
        <w:t xml:space="preserve"> option no. 4 provided in the Remedi</w:t>
      </w:r>
      <w:r w:rsidR="00AB3ED4">
        <w:rPr>
          <w:rFonts w:ascii="Arial" w:hAnsi="Arial" w:cs="Arial"/>
        </w:rPr>
        <w:t>ation</w:t>
      </w:r>
      <w:r>
        <w:rPr>
          <w:rFonts w:ascii="Arial" w:hAnsi="Arial" w:cs="Arial"/>
        </w:rPr>
        <w:t xml:space="preserve"> Action Plan, JK Environments Pty Ltd, </w:t>
      </w:r>
      <w:r>
        <w:rPr>
          <w:rFonts w:ascii="Arial" w:hAnsi="Arial" w:cs="Arial"/>
          <w:i/>
        </w:rPr>
        <w:t>Remediation Action Plan, 16A Allies Road, Barden Ridge, NSW</w:t>
      </w:r>
      <w:r>
        <w:rPr>
          <w:rFonts w:ascii="Arial" w:hAnsi="Arial" w:cs="Arial"/>
        </w:rPr>
        <w:t xml:space="preserve">, report ref: E34118PWrpt3-RAP, dated 08/09/2023, under the supervision of the appropriately qualified, </w:t>
      </w:r>
      <w:proofErr w:type="gramStart"/>
      <w:r>
        <w:rPr>
          <w:rFonts w:ascii="Arial" w:hAnsi="Arial" w:cs="Arial"/>
        </w:rPr>
        <w:t>experienced</w:t>
      </w:r>
      <w:proofErr w:type="gramEnd"/>
      <w:r>
        <w:rPr>
          <w:rFonts w:ascii="Arial" w:hAnsi="Arial" w:cs="Arial"/>
        </w:rPr>
        <w:t xml:space="preserve"> and certified environmental consultant.</w:t>
      </w:r>
    </w:p>
    <w:p w14:paraId="5C3C9100" w14:textId="77777777" w:rsidR="00602695" w:rsidRDefault="00602695" w:rsidP="00602695">
      <w:pPr>
        <w:pStyle w:val="Normal22"/>
        <w:widowControl w:val="0"/>
        <w:tabs>
          <w:tab w:val="left" w:pos="1134"/>
        </w:tabs>
        <w:autoSpaceDE w:val="0"/>
        <w:autoSpaceDN w:val="0"/>
        <w:adjustRightInd w:val="0"/>
        <w:ind w:left="567"/>
        <w:rPr>
          <w:rFonts w:ascii="Arial" w:hAnsi="Arial" w:cs="Arial"/>
        </w:rPr>
      </w:pPr>
    </w:p>
    <w:p w14:paraId="1A939680" w14:textId="12E86BFD" w:rsidR="00602695" w:rsidRDefault="00602695" w:rsidP="00602695">
      <w:pPr>
        <w:pStyle w:val="Normal22"/>
        <w:widowControl w:val="0"/>
        <w:tabs>
          <w:tab w:val="left" w:pos="1134"/>
        </w:tabs>
        <w:autoSpaceDE w:val="0"/>
        <w:autoSpaceDN w:val="0"/>
        <w:adjustRightInd w:val="0"/>
        <w:ind w:left="567"/>
        <w:rPr>
          <w:rFonts w:ascii="Arial" w:hAnsi="Arial" w:cs="Arial"/>
        </w:rPr>
      </w:pPr>
      <w:r>
        <w:rPr>
          <w:rFonts w:ascii="Arial" w:hAnsi="Arial" w:cs="Arial"/>
          <w:b/>
        </w:rPr>
        <w:t>Note:</w:t>
      </w:r>
      <w:r>
        <w:rPr>
          <w:rFonts w:ascii="Arial" w:hAnsi="Arial" w:cs="Arial"/>
        </w:rPr>
        <w:t xml:space="preserve"> A NSW EPA Accredited Site Auditor must be notified of and endorse any variations to the Remedia</w:t>
      </w:r>
      <w:r w:rsidR="00FF4A63">
        <w:rPr>
          <w:rFonts w:ascii="Arial" w:hAnsi="Arial" w:cs="Arial"/>
        </w:rPr>
        <w:t>tion</w:t>
      </w:r>
      <w:r>
        <w:rPr>
          <w:rFonts w:ascii="Arial" w:hAnsi="Arial" w:cs="Arial"/>
        </w:rPr>
        <w:t xml:space="preserve"> Action Plan (RAP), prior to the variations being </w:t>
      </w:r>
      <w:r>
        <w:rPr>
          <w:rFonts w:ascii="Arial" w:hAnsi="Arial" w:cs="Arial"/>
        </w:rPr>
        <w:lastRenderedPageBreak/>
        <w:t>implemented.</w:t>
      </w:r>
    </w:p>
    <w:p w14:paraId="2B017CC0" w14:textId="77777777" w:rsidR="00602695" w:rsidRDefault="00602695" w:rsidP="00602695">
      <w:pPr>
        <w:pStyle w:val="Normal22"/>
        <w:widowControl w:val="0"/>
        <w:tabs>
          <w:tab w:val="left" w:pos="1134"/>
        </w:tabs>
        <w:autoSpaceDE w:val="0"/>
        <w:autoSpaceDN w:val="0"/>
        <w:adjustRightInd w:val="0"/>
        <w:ind w:left="567"/>
        <w:rPr>
          <w:rFonts w:ascii="Arial" w:hAnsi="Arial" w:cs="Arial"/>
        </w:rPr>
      </w:pPr>
    </w:p>
    <w:p w14:paraId="731B99D4" w14:textId="77777777" w:rsidR="00602695" w:rsidRDefault="00602695" w:rsidP="00602695">
      <w:pPr>
        <w:pStyle w:val="Normal22"/>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On Completion of Remediation - Site Validation</w:t>
      </w:r>
    </w:p>
    <w:p w14:paraId="04E9502E" w14:textId="5946DFAC" w:rsidR="00602695" w:rsidRDefault="00602695" w:rsidP="00602695">
      <w:pPr>
        <w:pStyle w:val="Normal22"/>
        <w:widowControl w:val="0"/>
        <w:tabs>
          <w:tab w:val="left" w:pos="1134"/>
        </w:tabs>
        <w:autoSpaceDE w:val="0"/>
        <w:autoSpaceDN w:val="0"/>
        <w:adjustRightInd w:val="0"/>
        <w:ind w:left="567"/>
        <w:rPr>
          <w:rFonts w:ascii="Arial" w:hAnsi="Arial" w:cs="Arial"/>
        </w:rPr>
      </w:pPr>
      <w:r>
        <w:rPr>
          <w:rFonts w:ascii="Arial" w:hAnsi="Arial" w:cs="Arial"/>
        </w:rPr>
        <w:t xml:space="preserve">On completion of remedial works, a Validation Report must be prepared by an appropriately qualified, </w:t>
      </w:r>
      <w:proofErr w:type="gramStart"/>
      <w:r>
        <w:rPr>
          <w:rFonts w:ascii="Arial" w:hAnsi="Arial" w:cs="Arial"/>
        </w:rPr>
        <w:t>experienced</w:t>
      </w:r>
      <w:proofErr w:type="gramEnd"/>
      <w:r>
        <w:rPr>
          <w:rFonts w:ascii="Arial" w:hAnsi="Arial" w:cs="Arial"/>
        </w:rPr>
        <w:t xml:space="preserve"> and certified environmental consultant verifying that the site has been remediated in accordance with the approved Remedia</w:t>
      </w:r>
      <w:r w:rsidR="00AB3ED4">
        <w:rPr>
          <w:rFonts w:ascii="Arial" w:hAnsi="Arial" w:cs="Arial"/>
        </w:rPr>
        <w:t>tion</w:t>
      </w:r>
      <w:r>
        <w:rPr>
          <w:rFonts w:ascii="Arial" w:hAnsi="Arial" w:cs="Arial"/>
        </w:rPr>
        <w:t xml:space="preserve"> Action Plan. The Validation Report must also verify that the site is suitable for the proposed educational land use.</w:t>
      </w:r>
    </w:p>
    <w:p w14:paraId="05B5B96D" w14:textId="77777777" w:rsidR="00602695" w:rsidRDefault="00602695" w:rsidP="00602695">
      <w:pPr>
        <w:pStyle w:val="Normal22"/>
        <w:widowControl w:val="0"/>
        <w:tabs>
          <w:tab w:val="left" w:pos="1134"/>
        </w:tabs>
        <w:autoSpaceDE w:val="0"/>
        <w:autoSpaceDN w:val="0"/>
        <w:adjustRightInd w:val="0"/>
        <w:ind w:left="567"/>
        <w:rPr>
          <w:rFonts w:ascii="Arial" w:hAnsi="Arial" w:cs="Arial"/>
        </w:rPr>
      </w:pPr>
    </w:p>
    <w:p w14:paraId="27972D5E" w14:textId="77777777" w:rsidR="00602695" w:rsidRDefault="00602695" w:rsidP="00602695">
      <w:pPr>
        <w:pStyle w:val="Normal22"/>
        <w:widowControl w:val="0"/>
        <w:tabs>
          <w:tab w:val="left" w:pos="1134"/>
        </w:tabs>
        <w:autoSpaceDE w:val="0"/>
        <w:autoSpaceDN w:val="0"/>
        <w:adjustRightInd w:val="0"/>
        <w:ind w:left="567"/>
        <w:rPr>
          <w:rFonts w:ascii="Arial" w:hAnsi="Arial" w:cs="Arial"/>
        </w:rPr>
      </w:pPr>
      <w:r>
        <w:rPr>
          <w:rFonts w:ascii="Arial" w:hAnsi="Arial" w:cs="Arial"/>
        </w:rPr>
        <w:t xml:space="preserve">The Validation Report must be prepared in accordance with relevant NSW EPA guidelines including, but not limited to, the NSW EPA 'Guidelines for Consultants Reporting on Contaminated Sites' 2011 </w:t>
      </w:r>
    </w:p>
    <w:p w14:paraId="6DB42D69" w14:textId="77777777" w:rsidR="00602695" w:rsidRDefault="00602695" w:rsidP="00602695">
      <w:pPr>
        <w:pStyle w:val="Normal22"/>
        <w:widowControl w:val="0"/>
        <w:tabs>
          <w:tab w:val="left" w:pos="1134"/>
        </w:tabs>
        <w:autoSpaceDE w:val="0"/>
        <w:autoSpaceDN w:val="0"/>
        <w:adjustRightInd w:val="0"/>
        <w:ind w:left="567"/>
        <w:rPr>
          <w:rFonts w:ascii="Arial" w:hAnsi="Arial" w:cs="Arial"/>
        </w:rPr>
      </w:pPr>
    </w:p>
    <w:p w14:paraId="343F132D" w14:textId="77777777" w:rsidR="00602695" w:rsidRDefault="00602695" w:rsidP="00602695">
      <w:pPr>
        <w:pStyle w:val="Normal22"/>
        <w:widowControl w:val="0"/>
        <w:tabs>
          <w:tab w:val="left" w:pos="1134"/>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Prior to Occupation - Site Audit Statement</w:t>
      </w:r>
    </w:p>
    <w:p w14:paraId="72CF6CE7" w14:textId="2B44D52B" w:rsidR="00602695" w:rsidRDefault="00602695" w:rsidP="00602695">
      <w:pPr>
        <w:pStyle w:val="Normal22"/>
        <w:widowControl w:val="0"/>
        <w:tabs>
          <w:tab w:val="left" w:pos="1134"/>
        </w:tabs>
        <w:autoSpaceDE w:val="0"/>
        <w:autoSpaceDN w:val="0"/>
        <w:adjustRightInd w:val="0"/>
        <w:ind w:left="567"/>
        <w:rPr>
          <w:rFonts w:ascii="Arial" w:hAnsi="Arial" w:cs="Arial"/>
        </w:rPr>
      </w:pPr>
      <w:r>
        <w:rPr>
          <w:rFonts w:ascii="Arial" w:hAnsi="Arial" w:cs="Arial"/>
        </w:rPr>
        <w:t xml:space="preserve">Prior to the occupation of the development or the issue of any Occupation Certificate the Validation Report must be reviewed by </w:t>
      </w:r>
      <w:proofErr w:type="gramStart"/>
      <w:r>
        <w:rPr>
          <w:rFonts w:ascii="Arial" w:hAnsi="Arial" w:cs="Arial"/>
        </w:rPr>
        <w:t>a</w:t>
      </w:r>
      <w:proofErr w:type="gramEnd"/>
      <w:r>
        <w:rPr>
          <w:rFonts w:ascii="Arial" w:hAnsi="Arial" w:cs="Arial"/>
        </w:rPr>
        <w:t xml:space="preserve"> NSW EPA accredited site auditor and a Site Audit Statement and Report must be issued. The Site Audit Statement must indicate that the site has been remediated in accordance with the approved Remedia</w:t>
      </w:r>
      <w:r w:rsidR="00AB3ED4">
        <w:rPr>
          <w:rFonts w:ascii="Arial" w:hAnsi="Arial" w:cs="Arial"/>
        </w:rPr>
        <w:t>tion</w:t>
      </w:r>
      <w:r>
        <w:rPr>
          <w:rFonts w:ascii="Arial" w:hAnsi="Arial" w:cs="Arial"/>
        </w:rPr>
        <w:t xml:space="preserve"> Action Plan and is suitable for the proposed educational land use.</w:t>
      </w:r>
    </w:p>
    <w:p w14:paraId="1A91C5AB" w14:textId="77777777" w:rsidR="00602695" w:rsidRDefault="00602695" w:rsidP="00602695">
      <w:pPr>
        <w:pStyle w:val="Normal22"/>
        <w:widowControl w:val="0"/>
        <w:tabs>
          <w:tab w:val="left" w:pos="1134"/>
        </w:tabs>
        <w:autoSpaceDE w:val="0"/>
        <w:autoSpaceDN w:val="0"/>
        <w:adjustRightInd w:val="0"/>
        <w:ind w:left="567"/>
        <w:rPr>
          <w:rFonts w:ascii="Arial" w:hAnsi="Arial" w:cs="Arial"/>
        </w:rPr>
      </w:pPr>
    </w:p>
    <w:p w14:paraId="6558EC63" w14:textId="77777777" w:rsidR="00602695" w:rsidRDefault="00602695" w:rsidP="00602695">
      <w:pPr>
        <w:pStyle w:val="Normal22"/>
        <w:widowControl w:val="0"/>
        <w:tabs>
          <w:tab w:val="left" w:pos="1134"/>
        </w:tabs>
        <w:autoSpaceDE w:val="0"/>
        <w:autoSpaceDN w:val="0"/>
        <w:adjustRightInd w:val="0"/>
        <w:ind w:left="567"/>
        <w:rPr>
          <w:rFonts w:ascii="Arial" w:hAnsi="Arial" w:cs="Arial"/>
        </w:rPr>
      </w:pPr>
      <w:r>
        <w:rPr>
          <w:rFonts w:ascii="Arial" w:hAnsi="Arial" w:cs="Arial"/>
        </w:rPr>
        <w:t>The Site Audit Statement and Report must be submitted to the satisfaction of the Sutherland Shire Council, Environmental Science Assessment Officer, prior to occupation and the issue of any Occupation Certificate.</w:t>
      </w:r>
    </w:p>
    <w:p w14:paraId="1F7185CE" w14:textId="77777777" w:rsidR="00602695" w:rsidRDefault="00602695" w:rsidP="00602695">
      <w:pPr>
        <w:pStyle w:val="Normal22"/>
        <w:widowControl w:val="0"/>
        <w:autoSpaceDE w:val="0"/>
        <w:autoSpaceDN w:val="0"/>
        <w:adjustRightInd w:val="0"/>
        <w:rPr>
          <w:rFonts w:ascii="Arial" w:hAnsi="Arial" w:cs="Arial"/>
        </w:rPr>
      </w:pPr>
    </w:p>
    <w:p w14:paraId="612702A1" w14:textId="77777777" w:rsidR="00602695" w:rsidRDefault="00602695" w:rsidP="00602695">
      <w:pPr>
        <w:pStyle w:val="CondNumber"/>
      </w:pPr>
      <w:r>
        <w:t xml:space="preserve">Asbestos Management Plan  </w:t>
      </w:r>
      <w:r>
        <w:rPr>
          <w:vanish/>
        </w:rPr>
        <w:t>(ENV9001)</w:t>
      </w:r>
    </w:p>
    <w:p w14:paraId="309CCFAD" w14:textId="77777777" w:rsidR="00602695" w:rsidRDefault="00602695" w:rsidP="00602695">
      <w:pPr>
        <w:pStyle w:val="Normal23"/>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Commencement</w:t>
      </w:r>
    </w:p>
    <w:p w14:paraId="0AD7FCFD" w14:textId="77777777" w:rsidR="00602695" w:rsidRDefault="00602695" w:rsidP="00602695">
      <w:pPr>
        <w:pStyle w:val="Normal23"/>
        <w:widowControl w:val="0"/>
        <w:tabs>
          <w:tab w:val="left" w:pos="1134"/>
          <w:tab w:val="left" w:pos="3828"/>
        </w:tabs>
        <w:autoSpaceDE w:val="0"/>
        <w:autoSpaceDN w:val="0"/>
        <w:adjustRightInd w:val="0"/>
        <w:ind w:left="567"/>
        <w:rPr>
          <w:rFonts w:ascii="Arial" w:hAnsi="Arial" w:cs="Arial"/>
        </w:rPr>
      </w:pPr>
      <w:r>
        <w:rPr>
          <w:rFonts w:ascii="Arial" w:hAnsi="Arial" w:cs="Arial"/>
        </w:rPr>
        <w:t xml:space="preserve">The applicant must engage an appropriately qualified, </w:t>
      </w:r>
      <w:proofErr w:type="gramStart"/>
      <w:r>
        <w:rPr>
          <w:rFonts w:ascii="Arial" w:hAnsi="Arial" w:cs="Arial"/>
        </w:rPr>
        <w:t>experienced</w:t>
      </w:r>
      <w:proofErr w:type="gramEnd"/>
      <w:r>
        <w:rPr>
          <w:rFonts w:ascii="Arial" w:hAnsi="Arial" w:cs="Arial"/>
        </w:rPr>
        <w:t xml:space="preserve"> and certified environmental consultant to prepare an Asbestos Management Plan to address all management and removal controls of asbestos and asbestos-impacted soil during the implementation of the Remedial Action Plan, JK Environments Pty Ltd, </w:t>
      </w:r>
      <w:r>
        <w:rPr>
          <w:rFonts w:ascii="Arial" w:hAnsi="Arial" w:cs="Arial"/>
          <w:i/>
        </w:rPr>
        <w:t>Remediation Action Plan, 16A Allies Road, Barden Ridge, NSW</w:t>
      </w:r>
      <w:r>
        <w:rPr>
          <w:rFonts w:ascii="Arial" w:hAnsi="Arial" w:cs="Arial"/>
        </w:rPr>
        <w:t>, report ref: E34118PWrpt3-RAP, dated 08/09/2023.</w:t>
      </w:r>
    </w:p>
    <w:p w14:paraId="1B1120EC" w14:textId="77777777" w:rsidR="00602695" w:rsidRDefault="00602695" w:rsidP="00602695">
      <w:pPr>
        <w:pStyle w:val="Normal23"/>
        <w:widowControl w:val="0"/>
        <w:tabs>
          <w:tab w:val="left" w:pos="1134"/>
          <w:tab w:val="left" w:pos="3828"/>
        </w:tabs>
        <w:autoSpaceDE w:val="0"/>
        <w:autoSpaceDN w:val="0"/>
        <w:adjustRightInd w:val="0"/>
        <w:ind w:left="567"/>
        <w:rPr>
          <w:rFonts w:ascii="Arial" w:hAnsi="Arial" w:cs="Arial"/>
        </w:rPr>
      </w:pPr>
    </w:p>
    <w:p w14:paraId="7B28BB3F" w14:textId="77777777" w:rsidR="00602695" w:rsidRDefault="00602695" w:rsidP="00602695">
      <w:pPr>
        <w:pStyle w:val="Normal23"/>
        <w:widowControl w:val="0"/>
        <w:tabs>
          <w:tab w:val="left" w:pos="1134"/>
          <w:tab w:val="left" w:pos="3828"/>
        </w:tabs>
        <w:autoSpaceDE w:val="0"/>
        <w:autoSpaceDN w:val="0"/>
        <w:adjustRightInd w:val="0"/>
        <w:ind w:left="567"/>
        <w:rPr>
          <w:rFonts w:ascii="Arial" w:hAnsi="Arial" w:cs="Arial"/>
        </w:rPr>
      </w:pPr>
      <w:r>
        <w:rPr>
          <w:rFonts w:ascii="Arial" w:hAnsi="Arial" w:cs="Arial"/>
        </w:rPr>
        <w:t>The Asbestos Management Plan must be submitted to the satisfaction of Sutherland Shire Council, Environmental Science Assessment Officer, prior to the commencement of works.</w:t>
      </w:r>
    </w:p>
    <w:p w14:paraId="64A464F5" w14:textId="77777777" w:rsidR="00602695" w:rsidRDefault="00602695" w:rsidP="00602695">
      <w:pPr>
        <w:pStyle w:val="Normal23"/>
        <w:widowControl w:val="0"/>
        <w:tabs>
          <w:tab w:val="left" w:pos="1134"/>
          <w:tab w:val="left" w:pos="3828"/>
        </w:tabs>
        <w:autoSpaceDE w:val="0"/>
        <w:autoSpaceDN w:val="0"/>
        <w:adjustRightInd w:val="0"/>
        <w:ind w:left="567"/>
        <w:rPr>
          <w:rFonts w:ascii="Arial" w:hAnsi="Arial" w:cs="Arial"/>
        </w:rPr>
      </w:pPr>
    </w:p>
    <w:p w14:paraId="11C1FBA0" w14:textId="77777777" w:rsidR="00602695" w:rsidRDefault="00602695" w:rsidP="00602695">
      <w:pPr>
        <w:pStyle w:val="Normal23"/>
        <w:widowControl w:val="0"/>
        <w:tabs>
          <w:tab w:val="left" w:pos="1134"/>
        </w:tabs>
        <w:autoSpaceDE w:val="0"/>
        <w:autoSpaceDN w:val="0"/>
        <w:adjustRightInd w:val="0"/>
        <w:ind w:left="567"/>
        <w:rPr>
          <w:rFonts w:ascii="Arial" w:hAnsi="Arial" w:cs="Arial"/>
        </w:rPr>
      </w:pPr>
      <w:r>
        <w:rPr>
          <w:rFonts w:ascii="Arial" w:hAnsi="Arial" w:cs="Arial"/>
        </w:rPr>
        <w:t>The environmental consultant must be certified by one of the following certification schemes:</w:t>
      </w:r>
    </w:p>
    <w:p w14:paraId="59DEDCD3" w14:textId="77777777" w:rsidR="00602695" w:rsidRDefault="00602695" w:rsidP="00602695">
      <w:pPr>
        <w:pStyle w:val="Normal23"/>
        <w:widowControl w:val="0"/>
        <w:tabs>
          <w:tab w:val="left" w:pos="1134"/>
          <w:tab w:val="left" w:pos="2055"/>
          <w:tab w:val="center" w:pos="4819"/>
        </w:tabs>
        <w:autoSpaceDE w:val="0"/>
        <w:autoSpaceDN w:val="0"/>
        <w:adjustRightInd w:val="0"/>
        <w:ind w:left="567"/>
        <w:rPr>
          <w:rFonts w:ascii="Arial" w:hAnsi="Arial" w:cs="Arial"/>
        </w:rPr>
      </w:pPr>
    </w:p>
    <w:p w14:paraId="55CA713A" w14:textId="77777777" w:rsidR="00602695" w:rsidRDefault="00602695" w:rsidP="00602695">
      <w:pPr>
        <w:pStyle w:val="Normal23"/>
        <w:widowControl w:val="0"/>
        <w:tabs>
          <w:tab w:val="left" w:pos="1134"/>
        </w:tabs>
        <w:autoSpaceDE w:val="0"/>
        <w:autoSpaceDN w:val="0"/>
        <w:adjustRightInd w:val="0"/>
        <w:ind w:left="1134" w:hanging="567"/>
        <w:rPr>
          <w:rFonts w:ascii="Arial" w:hAnsi="Arial" w:cs="Arial"/>
        </w:rPr>
      </w:pPr>
      <w:r>
        <w:rPr>
          <w:rFonts w:ascii="Symbol" w:hAnsi="Symbol" w:cs="Arial"/>
        </w:rPr>
        <w:t>·</w:t>
      </w:r>
      <w:r>
        <w:rPr>
          <w:rFonts w:ascii="Symbol" w:hAnsi="Symbol" w:cs="Arial"/>
        </w:rPr>
        <w:tab/>
      </w:r>
      <w:r>
        <w:rPr>
          <w:rFonts w:ascii="Arial" w:hAnsi="Arial" w:cs="Arial"/>
        </w:rPr>
        <w:t>EIANZ ‘Certified Environmental Practitioner - Site Contamination’ (</w:t>
      </w:r>
      <w:proofErr w:type="spellStart"/>
      <w:r>
        <w:rPr>
          <w:rFonts w:ascii="Arial" w:hAnsi="Arial" w:cs="Arial"/>
        </w:rPr>
        <w:t>CEnvP</w:t>
      </w:r>
      <w:proofErr w:type="spellEnd"/>
      <w:r>
        <w:rPr>
          <w:rFonts w:ascii="Arial" w:hAnsi="Arial" w:cs="Arial"/>
        </w:rPr>
        <w:t xml:space="preserve"> - SC).</w:t>
      </w:r>
    </w:p>
    <w:p w14:paraId="5266B176" w14:textId="77777777" w:rsidR="00602695" w:rsidRDefault="00602695" w:rsidP="00602695">
      <w:pPr>
        <w:pStyle w:val="Normal23"/>
        <w:widowControl w:val="0"/>
        <w:tabs>
          <w:tab w:val="left" w:pos="1134"/>
        </w:tabs>
        <w:autoSpaceDE w:val="0"/>
        <w:autoSpaceDN w:val="0"/>
        <w:adjustRightInd w:val="0"/>
        <w:ind w:left="567"/>
        <w:rPr>
          <w:rFonts w:ascii="Arial" w:hAnsi="Arial" w:cs="Arial"/>
        </w:rPr>
      </w:pPr>
    </w:p>
    <w:p w14:paraId="48B2CB37" w14:textId="77777777" w:rsidR="00602695" w:rsidRDefault="00602695" w:rsidP="00602695">
      <w:pPr>
        <w:pStyle w:val="Normal23"/>
        <w:widowControl w:val="0"/>
        <w:tabs>
          <w:tab w:val="left" w:pos="1134"/>
        </w:tabs>
        <w:autoSpaceDE w:val="0"/>
        <w:autoSpaceDN w:val="0"/>
        <w:adjustRightInd w:val="0"/>
        <w:ind w:left="1134" w:hanging="567"/>
        <w:rPr>
          <w:rFonts w:ascii="Arial" w:hAnsi="Arial" w:cs="Arial"/>
        </w:rPr>
      </w:pPr>
      <w:r>
        <w:rPr>
          <w:rFonts w:ascii="Symbol" w:hAnsi="Symbol" w:cs="Arial"/>
        </w:rPr>
        <w:t>·</w:t>
      </w:r>
      <w:r>
        <w:rPr>
          <w:rFonts w:ascii="Symbol" w:hAnsi="Symbol" w:cs="Arial"/>
        </w:rPr>
        <w:tab/>
      </w:r>
      <w:r>
        <w:rPr>
          <w:rFonts w:ascii="Arial" w:hAnsi="Arial" w:cs="Arial"/>
        </w:rPr>
        <w:t>Soil Science Australia ‘Certified Professional Soil Scientist - Contaminated Site Assessment &amp; Management’ (SSA CPSS CSAM).</w:t>
      </w:r>
    </w:p>
    <w:p w14:paraId="0E2AE489" w14:textId="77777777" w:rsidR="00602695" w:rsidRDefault="00602695" w:rsidP="00602695">
      <w:pPr>
        <w:pStyle w:val="Normal23"/>
        <w:widowControl w:val="0"/>
        <w:tabs>
          <w:tab w:val="left" w:pos="1134"/>
          <w:tab w:val="left" w:pos="3828"/>
        </w:tabs>
        <w:autoSpaceDE w:val="0"/>
        <w:autoSpaceDN w:val="0"/>
        <w:adjustRightInd w:val="0"/>
        <w:ind w:left="567"/>
        <w:rPr>
          <w:rFonts w:ascii="Arial" w:hAnsi="Arial" w:cs="Arial"/>
        </w:rPr>
      </w:pPr>
    </w:p>
    <w:p w14:paraId="1E8E104C" w14:textId="77777777" w:rsidR="00602695" w:rsidRDefault="00602695" w:rsidP="00602695">
      <w:pPr>
        <w:pStyle w:val="Normal23"/>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During Works</w:t>
      </w:r>
    </w:p>
    <w:p w14:paraId="4B13F3BF" w14:textId="77777777" w:rsidR="00602695" w:rsidRDefault="00602695" w:rsidP="00602695">
      <w:pPr>
        <w:pStyle w:val="Normal23"/>
        <w:widowControl w:val="0"/>
        <w:tabs>
          <w:tab w:val="left" w:pos="1134"/>
        </w:tabs>
        <w:autoSpaceDE w:val="0"/>
        <w:autoSpaceDN w:val="0"/>
        <w:adjustRightInd w:val="0"/>
        <w:ind w:left="567"/>
        <w:rPr>
          <w:rFonts w:ascii="Arial" w:hAnsi="Arial" w:cs="Arial"/>
        </w:rPr>
      </w:pPr>
      <w:r>
        <w:rPr>
          <w:rFonts w:ascii="Arial" w:hAnsi="Arial" w:cs="Arial"/>
        </w:rPr>
        <w:t xml:space="preserve">The site must be remediated in accordance with both the Remedial Action Plan </w:t>
      </w:r>
      <w:r>
        <w:rPr>
          <w:rFonts w:ascii="Arial" w:hAnsi="Arial" w:cs="Arial"/>
        </w:rPr>
        <w:lastRenderedPageBreak/>
        <w:t xml:space="preserve">and the Asbestos Management Plan, under the supervision of an appropriately qualified, </w:t>
      </w:r>
      <w:proofErr w:type="gramStart"/>
      <w:r>
        <w:rPr>
          <w:rFonts w:ascii="Arial" w:hAnsi="Arial" w:cs="Arial"/>
        </w:rPr>
        <w:t>experienced</w:t>
      </w:r>
      <w:proofErr w:type="gramEnd"/>
      <w:r>
        <w:rPr>
          <w:rFonts w:ascii="Arial" w:hAnsi="Arial" w:cs="Arial"/>
        </w:rPr>
        <w:t xml:space="preserve"> and certified Environmental Scientist.</w:t>
      </w:r>
    </w:p>
    <w:p w14:paraId="577AD2CF" w14:textId="77777777" w:rsidR="00602695" w:rsidRDefault="00602695" w:rsidP="00602695">
      <w:pPr>
        <w:pStyle w:val="Normal23"/>
        <w:widowControl w:val="0"/>
        <w:tabs>
          <w:tab w:val="left" w:pos="1134"/>
        </w:tabs>
        <w:autoSpaceDE w:val="0"/>
        <w:autoSpaceDN w:val="0"/>
        <w:adjustRightInd w:val="0"/>
        <w:ind w:left="567"/>
        <w:rPr>
          <w:rFonts w:ascii="Arial" w:hAnsi="Arial" w:cs="Arial"/>
        </w:rPr>
      </w:pPr>
    </w:p>
    <w:p w14:paraId="1DF622AC" w14:textId="77777777" w:rsidR="00602695" w:rsidRDefault="00602695" w:rsidP="00602695">
      <w:pPr>
        <w:pStyle w:val="Normal23"/>
        <w:widowControl w:val="0"/>
        <w:tabs>
          <w:tab w:val="left" w:pos="1134"/>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Prior to Occupation - Asbestos Clearance Certificate</w:t>
      </w:r>
    </w:p>
    <w:p w14:paraId="069CE14D" w14:textId="77777777" w:rsidR="00602695" w:rsidRDefault="00602695" w:rsidP="00602695">
      <w:pPr>
        <w:pStyle w:val="Normal23"/>
        <w:widowControl w:val="0"/>
        <w:tabs>
          <w:tab w:val="left" w:pos="1134"/>
        </w:tabs>
        <w:autoSpaceDE w:val="0"/>
        <w:autoSpaceDN w:val="0"/>
        <w:adjustRightInd w:val="0"/>
        <w:ind w:left="567"/>
        <w:rPr>
          <w:rFonts w:ascii="Arial" w:hAnsi="Arial" w:cs="Arial"/>
        </w:rPr>
      </w:pPr>
      <w:r>
        <w:rPr>
          <w:rFonts w:ascii="Arial" w:hAnsi="Arial" w:cs="Arial"/>
        </w:rPr>
        <w:t xml:space="preserve">Prior to the occupation of the asbestos removal area, an asbestos clearance certificate must be prepared as per the requirements of the SafeWork NSW Code of Practice: </w:t>
      </w:r>
      <w:r>
        <w:rPr>
          <w:rFonts w:ascii="Arial" w:hAnsi="Arial" w:cs="Arial"/>
          <w:i/>
        </w:rPr>
        <w:t>How to Safety Remove Asbestos</w:t>
      </w:r>
      <w:r>
        <w:rPr>
          <w:rFonts w:ascii="Arial" w:hAnsi="Arial" w:cs="Arial"/>
        </w:rPr>
        <w:t xml:space="preserve"> (2022).</w:t>
      </w:r>
    </w:p>
    <w:p w14:paraId="4B7BFF05" w14:textId="77777777" w:rsidR="00602695" w:rsidRDefault="00602695" w:rsidP="00602695">
      <w:pPr>
        <w:pStyle w:val="Normal23"/>
        <w:widowControl w:val="0"/>
        <w:tabs>
          <w:tab w:val="left" w:pos="1134"/>
        </w:tabs>
        <w:autoSpaceDE w:val="0"/>
        <w:autoSpaceDN w:val="0"/>
        <w:adjustRightInd w:val="0"/>
        <w:ind w:left="567"/>
        <w:rPr>
          <w:rFonts w:ascii="Arial" w:hAnsi="Arial" w:cs="Arial"/>
        </w:rPr>
      </w:pPr>
    </w:p>
    <w:p w14:paraId="6EF3378F" w14:textId="77777777" w:rsidR="00602695" w:rsidRDefault="00602695" w:rsidP="00602695">
      <w:pPr>
        <w:pStyle w:val="Normal23"/>
        <w:widowControl w:val="0"/>
        <w:tabs>
          <w:tab w:val="left" w:pos="1134"/>
        </w:tabs>
        <w:autoSpaceDE w:val="0"/>
        <w:autoSpaceDN w:val="0"/>
        <w:adjustRightInd w:val="0"/>
        <w:ind w:left="567"/>
        <w:rPr>
          <w:rFonts w:ascii="Arial" w:hAnsi="Arial" w:cs="Arial"/>
        </w:rPr>
      </w:pPr>
      <w:r>
        <w:rPr>
          <w:rFonts w:ascii="Arial" w:hAnsi="Arial" w:cs="Arial"/>
        </w:rPr>
        <w:t>The Asbestos Clearance Certificate must be submitted to the satisfaction of the Sutherland Shire Council, Environmental Science Assessment Officer, prior to reoccupation of the identified asbestos exclusion zone.</w:t>
      </w:r>
      <w:bookmarkStart w:id="4" w:name="ENVCONDITIONS"/>
      <w:bookmarkEnd w:id="4"/>
    </w:p>
    <w:p w14:paraId="03A75380" w14:textId="77777777" w:rsidR="00602695" w:rsidRDefault="00602695" w:rsidP="00602695">
      <w:bookmarkStart w:id="5" w:name="FireConditions"/>
      <w:bookmarkEnd w:id="5"/>
    </w:p>
    <w:p w14:paraId="453B145D" w14:textId="77777777" w:rsidR="00602695" w:rsidRDefault="00602695" w:rsidP="00602695">
      <w:pPr>
        <w:pStyle w:val="CondNumber"/>
      </w:pPr>
      <w:r>
        <w:t xml:space="preserve">External Lighting - (Amenity)  </w:t>
      </w:r>
      <w:r>
        <w:rPr>
          <w:vanish/>
        </w:rPr>
        <w:t>(HLT3025)</w:t>
      </w:r>
    </w:p>
    <w:p w14:paraId="06891CD7" w14:textId="77777777" w:rsidR="00602695" w:rsidRDefault="00602695" w:rsidP="00602695">
      <w:pPr>
        <w:pStyle w:val="Normal26"/>
        <w:widowControl w:val="0"/>
        <w:autoSpaceDE w:val="0"/>
        <w:autoSpaceDN w:val="0"/>
        <w:adjustRightInd w:val="0"/>
        <w:ind w:left="567"/>
        <w:rPr>
          <w:rFonts w:ascii="Arial" w:hAnsi="Arial" w:cs="Arial"/>
        </w:rPr>
      </w:pPr>
      <w:r>
        <w:rPr>
          <w:rFonts w:ascii="Arial" w:hAnsi="Arial" w:cs="Arial"/>
        </w:rPr>
        <w:t>To ensure that any lighting on the site does not cause a nuisance to neighbours or motorists on nearby roads:</w:t>
      </w:r>
    </w:p>
    <w:p w14:paraId="55240A8B" w14:textId="77777777" w:rsidR="00602695" w:rsidRDefault="00602695" w:rsidP="00602695">
      <w:pPr>
        <w:pStyle w:val="Normal26"/>
        <w:widowControl w:val="0"/>
        <w:autoSpaceDE w:val="0"/>
        <w:autoSpaceDN w:val="0"/>
        <w:adjustRightInd w:val="0"/>
        <w:ind w:left="567"/>
        <w:rPr>
          <w:rFonts w:ascii="Arial" w:hAnsi="Arial" w:cs="Arial"/>
        </w:rPr>
      </w:pPr>
    </w:p>
    <w:p w14:paraId="62B5574D" w14:textId="77777777" w:rsidR="00602695" w:rsidRDefault="00602695" w:rsidP="00602695">
      <w:pPr>
        <w:pStyle w:val="Normal26"/>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Design</w:t>
      </w:r>
    </w:p>
    <w:p w14:paraId="61E318E3" w14:textId="77777777" w:rsidR="00602695" w:rsidRDefault="00602695" w:rsidP="00602695">
      <w:pPr>
        <w:pStyle w:val="Normal26"/>
        <w:widowControl w:val="0"/>
        <w:tabs>
          <w:tab w:val="left" w:pos="1134"/>
        </w:tabs>
        <w:autoSpaceDE w:val="0"/>
        <w:autoSpaceDN w:val="0"/>
        <w:adjustRightInd w:val="0"/>
        <w:ind w:left="567"/>
        <w:rPr>
          <w:rFonts w:ascii="Arial" w:hAnsi="Arial" w:cs="Arial"/>
        </w:rPr>
      </w:pPr>
      <w:r>
        <w:rPr>
          <w:rFonts w:ascii="Arial" w:hAnsi="Arial" w:cs="Arial"/>
        </w:rPr>
        <w:t>All lighting must be designed in accordance with Australian Standard AS4282 - Control of the Obtrusive Effects of Outdoor Lighting.</w:t>
      </w:r>
    </w:p>
    <w:p w14:paraId="603E963A" w14:textId="77777777" w:rsidR="00602695" w:rsidRDefault="00602695" w:rsidP="00602695">
      <w:pPr>
        <w:pStyle w:val="Normal26"/>
        <w:widowControl w:val="0"/>
        <w:tabs>
          <w:tab w:val="left" w:pos="1134"/>
        </w:tabs>
        <w:autoSpaceDE w:val="0"/>
        <w:autoSpaceDN w:val="0"/>
        <w:adjustRightInd w:val="0"/>
        <w:ind w:left="567"/>
        <w:rPr>
          <w:rFonts w:ascii="Arial" w:hAnsi="Arial" w:cs="Arial"/>
        </w:rPr>
      </w:pPr>
    </w:p>
    <w:p w14:paraId="5C162023" w14:textId="77777777" w:rsidR="00602695" w:rsidRDefault="00602695" w:rsidP="00602695">
      <w:pPr>
        <w:pStyle w:val="Normal26"/>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Ongoing</w:t>
      </w:r>
    </w:p>
    <w:p w14:paraId="57DBBC39" w14:textId="77777777" w:rsidR="00602695" w:rsidRDefault="00602695" w:rsidP="00602695">
      <w:pPr>
        <w:pStyle w:val="Normal26"/>
        <w:widowControl w:val="0"/>
        <w:autoSpaceDE w:val="0"/>
        <w:autoSpaceDN w:val="0"/>
        <w:adjustRightInd w:val="0"/>
        <w:ind w:left="567"/>
        <w:rPr>
          <w:rFonts w:ascii="Arial" w:hAnsi="Arial" w:cs="Arial"/>
        </w:rPr>
      </w:pPr>
      <w:r>
        <w:rPr>
          <w:rFonts w:ascii="Arial" w:hAnsi="Arial" w:cs="Arial"/>
        </w:rPr>
        <w:t>All lighting must be operated and maintained in accordance with the Standard above.</w:t>
      </w:r>
    </w:p>
    <w:p w14:paraId="23D0CAEC" w14:textId="77777777" w:rsidR="00602695" w:rsidRDefault="00602695" w:rsidP="00602695">
      <w:pPr>
        <w:pStyle w:val="Normal26"/>
        <w:widowControl w:val="0"/>
        <w:autoSpaceDE w:val="0"/>
        <w:autoSpaceDN w:val="0"/>
        <w:adjustRightInd w:val="0"/>
        <w:rPr>
          <w:rFonts w:ascii="Arial" w:hAnsi="Arial" w:cs="Arial"/>
        </w:rPr>
      </w:pPr>
    </w:p>
    <w:p w14:paraId="1C058F03" w14:textId="77777777" w:rsidR="00602695" w:rsidRDefault="00602695" w:rsidP="00602695">
      <w:pPr>
        <w:pStyle w:val="CondNumber"/>
      </w:pPr>
      <w:r>
        <w:t xml:space="preserve">Noise Control - Design and Operation (General Use)  </w:t>
      </w:r>
      <w:r>
        <w:rPr>
          <w:vanish/>
        </w:rPr>
        <w:t>(HLT4010)</w:t>
      </w:r>
    </w:p>
    <w:p w14:paraId="1C4C2050" w14:textId="77777777" w:rsidR="00602695" w:rsidRDefault="00602695" w:rsidP="00602695">
      <w:pPr>
        <w:pStyle w:val="Normal27"/>
        <w:tabs>
          <w:tab w:val="left" w:pos="1134"/>
        </w:tabs>
        <w:spacing w:before="60"/>
        <w:ind w:left="567" w:right="503"/>
        <w:rPr>
          <w:rFonts w:ascii="Arial" w:hAnsi="Arial" w:cs="Arial"/>
          <w:sz w:val="24"/>
          <w:szCs w:val="24"/>
          <w:lang w:val="en-US"/>
        </w:rPr>
      </w:pPr>
      <w:r>
        <w:rPr>
          <w:rFonts w:ascii="Arial" w:hAnsi="Arial" w:cs="Arial"/>
          <w:sz w:val="24"/>
          <w:szCs w:val="24"/>
          <w:lang w:val="en-US"/>
        </w:rPr>
        <w:t xml:space="preserve">To </w:t>
      </w:r>
      <w:proofErr w:type="spellStart"/>
      <w:r>
        <w:rPr>
          <w:rFonts w:ascii="Arial" w:hAnsi="Arial" w:cs="Arial"/>
          <w:sz w:val="24"/>
          <w:szCs w:val="24"/>
          <w:lang w:val="en-US"/>
        </w:rPr>
        <w:t>minimise</w:t>
      </w:r>
      <w:proofErr w:type="spellEnd"/>
      <w:r>
        <w:rPr>
          <w:rFonts w:ascii="Arial" w:hAnsi="Arial" w:cs="Arial"/>
          <w:sz w:val="24"/>
          <w:szCs w:val="24"/>
          <w:lang w:val="en-US"/>
        </w:rPr>
        <w:t xml:space="preserve"> the impact of noise from the development, the use of the premises and all sound producing plant, equipment, machinery, mechanical ventilation system or refrigeration systems:</w:t>
      </w:r>
    </w:p>
    <w:p w14:paraId="2F8055B6" w14:textId="77777777" w:rsidR="00602695" w:rsidRDefault="00602695" w:rsidP="00602695">
      <w:pPr>
        <w:pStyle w:val="Normal27"/>
        <w:tabs>
          <w:tab w:val="left" w:pos="1134"/>
        </w:tabs>
        <w:spacing w:before="11"/>
        <w:ind w:left="567"/>
        <w:rPr>
          <w:rFonts w:ascii="Times New Roman" w:hAnsi="Times New Roman" w:cs="Arial"/>
          <w:sz w:val="24"/>
          <w:szCs w:val="24"/>
          <w:lang w:val="en-US"/>
        </w:rPr>
      </w:pPr>
    </w:p>
    <w:p w14:paraId="6964E6E1" w14:textId="77777777" w:rsidR="00602695" w:rsidRDefault="00602695" w:rsidP="00602695">
      <w:pPr>
        <w:pStyle w:val="Heading2"/>
        <w:tabs>
          <w:tab w:val="left" w:pos="1138"/>
        </w:tabs>
        <w:ind w:left="567"/>
        <w:rPr>
          <w:rFonts w:ascii="Arial" w:hAnsi="Arial" w:cs="Arial"/>
          <w:b/>
          <w:sz w:val="24"/>
          <w:szCs w:val="24"/>
        </w:rPr>
      </w:pPr>
      <w:r>
        <w:rPr>
          <w:rFonts w:ascii="Arial" w:hAnsi="Arial" w:cs="Arial"/>
          <w:b/>
          <w:spacing w:val="-1"/>
          <w:sz w:val="24"/>
          <w:szCs w:val="24"/>
        </w:rPr>
        <w:t>A.</w:t>
      </w:r>
      <w:r>
        <w:rPr>
          <w:rFonts w:ascii="Arial" w:hAnsi="Arial" w:cs="Arial"/>
          <w:b/>
          <w:spacing w:val="-1"/>
          <w:sz w:val="24"/>
          <w:szCs w:val="24"/>
        </w:rPr>
        <w:tab/>
      </w:r>
      <w:r>
        <w:rPr>
          <w:rFonts w:ascii="Arial" w:hAnsi="Arial" w:cs="Arial"/>
          <w:b/>
          <w:sz w:val="24"/>
          <w:szCs w:val="24"/>
        </w:rPr>
        <w:t>Design</w:t>
      </w:r>
    </w:p>
    <w:p w14:paraId="5EFA35AE" w14:textId="77777777" w:rsidR="00602695" w:rsidRDefault="00602695" w:rsidP="00602695">
      <w:pPr>
        <w:pStyle w:val="Normal27"/>
        <w:tabs>
          <w:tab w:val="left" w:pos="1134"/>
        </w:tabs>
        <w:spacing w:before="59"/>
        <w:ind w:left="567" w:right="448"/>
        <w:rPr>
          <w:rFonts w:ascii="Arial" w:hAnsi="Arial" w:cs="Arial"/>
          <w:sz w:val="24"/>
          <w:szCs w:val="24"/>
          <w:lang w:val="en-US"/>
        </w:rPr>
      </w:pPr>
      <w:r>
        <w:rPr>
          <w:rFonts w:ascii="Arial" w:hAnsi="Arial" w:cs="Arial"/>
          <w:sz w:val="24"/>
          <w:szCs w:val="24"/>
          <w:lang w:val="en-US"/>
        </w:rPr>
        <w:t xml:space="preserve">The use of the premises and all plant and equipment must be designed and / or located so that the noise emitted does not exceed an </w:t>
      </w:r>
      <w:proofErr w:type="spellStart"/>
      <w:r>
        <w:rPr>
          <w:rFonts w:ascii="Arial" w:hAnsi="Arial" w:cs="Arial"/>
          <w:sz w:val="24"/>
          <w:szCs w:val="24"/>
          <w:lang w:val="en-US"/>
        </w:rPr>
        <w:t>LAeq</w:t>
      </w:r>
      <w:proofErr w:type="spellEnd"/>
      <w:r>
        <w:rPr>
          <w:rFonts w:ascii="Arial" w:hAnsi="Arial" w:cs="Arial"/>
          <w:sz w:val="24"/>
          <w:szCs w:val="24"/>
          <w:lang w:val="en-US"/>
        </w:rPr>
        <w:t xml:space="preserve"> sound pressure level of 5dB above the ambient background level when measured at the most affected point on or within any residential property boundary.</w:t>
      </w:r>
    </w:p>
    <w:p w14:paraId="3FEA3C49" w14:textId="77777777" w:rsidR="00602695" w:rsidRDefault="00602695" w:rsidP="00602695">
      <w:pPr>
        <w:pStyle w:val="Normal27"/>
        <w:tabs>
          <w:tab w:val="left" w:pos="1134"/>
        </w:tabs>
        <w:spacing w:before="10"/>
        <w:ind w:left="567"/>
        <w:rPr>
          <w:rFonts w:ascii="Times New Roman" w:hAnsi="Times New Roman" w:cs="Arial"/>
          <w:sz w:val="24"/>
          <w:szCs w:val="24"/>
          <w:lang w:val="en-US"/>
        </w:rPr>
      </w:pPr>
    </w:p>
    <w:p w14:paraId="1817A1D3" w14:textId="77777777" w:rsidR="00602695" w:rsidRDefault="00602695" w:rsidP="00602695">
      <w:pPr>
        <w:pStyle w:val="Normal27"/>
        <w:tabs>
          <w:tab w:val="left" w:pos="1134"/>
        </w:tabs>
        <w:spacing w:before="1"/>
        <w:ind w:left="567" w:right="1343"/>
        <w:rPr>
          <w:rFonts w:ascii="Arial" w:hAnsi="Arial" w:cs="Arial"/>
          <w:sz w:val="24"/>
          <w:szCs w:val="24"/>
          <w:lang w:val="en-US"/>
        </w:rPr>
      </w:pPr>
      <w:r>
        <w:rPr>
          <w:rFonts w:ascii="Arial" w:hAnsi="Arial" w:cs="Arial"/>
          <w:b/>
          <w:sz w:val="24"/>
          <w:szCs w:val="24"/>
          <w:lang w:val="en-US"/>
        </w:rPr>
        <w:t xml:space="preserve">Note: </w:t>
      </w:r>
      <w:r>
        <w:rPr>
          <w:rFonts w:ascii="Arial" w:hAnsi="Arial" w:cs="Arial"/>
          <w:sz w:val="24"/>
          <w:szCs w:val="24"/>
          <w:lang w:val="en-US"/>
        </w:rPr>
        <w:t>The method of measurement of sound must be carried out in accordance with Australian Standard 1055.1.</w:t>
      </w:r>
    </w:p>
    <w:p w14:paraId="5DA7E54E" w14:textId="77777777" w:rsidR="00602695" w:rsidRDefault="00602695" w:rsidP="00602695">
      <w:pPr>
        <w:pStyle w:val="Normal27"/>
        <w:tabs>
          <w:tab w:val="left" w:pos="1134"/>
        </w:tabs>
        <w:ind w:left="567"/>
        <w:rPr>
          <w:rFonts w:ascii="Times New Roman" w:hAnsi="Times New Roman" w:cs="Arial"/>
          <w:sz w:val="24"/>
          <w:szCs w:val="24"/>
          <w:lang w:val="en-US"/>
        </w:rPr>
      </w:pPr>
    </w:p>
    <w:p w14:paraId="0D14D062" w14:textId="77777777" w:rsidR="00602695" w:rsidRDefault="00602695" w:rsidP="00602695">
      <w:pPr>
        <w:pStyle w:val="Heading2"/>
        <w:tabs>
          <w:tab w:val="left" w:pos="1138"/>
        </w:tabs>
        <w:spacing w:after="60"/>
        <w:ind w:left="567"/>
        <w:rPr>
          <w:rFonts w:ascii="Arial" w:hAnsi="Arial" w:cs="Arial"/>
          <w:b/>
          <w:sz w:val="24"/>
          <w:szCs w:val="24"/>
        </w:rPr>
      </w:pPr>
      <w:r>
        <w:rPr>
          <w:rFonts w:ascii="Arial" w:hAnsi="Arial" w:cs="Arial"/>
          <w:b/>
          <w:spacing w:val="-1"/>
          <w:sz w:val="24"/>
          <w:szCs w:val="24"/>
        </w:rPr>
        <w:t>B.</w:t>
      </w:r>
      <w:r>
        <w:rPr>
          <w:rFonts w:ascii="Arial" w:hAnsi="Arial" w:cs="Arial"/>
          <w:b/>
          <w:spacing w:val="-1"/>
          <w:sz w:val="24"/>
          <w:szCs w:val="24"/>
        </w:rPr>
        <w:tab/>
      </w:r>
      <w:r>
        <w:rPr>
          <w:rFonts w:ascii="Arial" w:hAnsi="Arial" w:cs="Arial"/>
          <w:b/>
          <w:sz w:val="24"/>
          <w:szCs w:val="24"/>
        </w:rPr>
        <w:t>Before</w:t>
      </w:r>
      <w:r>
        <w:rPr>
          <w:rFonts w:ascii="Arial" w:hAnsi="Arial" w:cs="Arial"/>
          <w:b/>
          <w:spacing w:val="-15"/>
          <w:sz w:val="24"/>
          <w:szCs w:val="24"/>
        </w:rPr>
        <w:t xml:space="preserve"> </w:t>
      </w:r>
      <w:r>
        <w:rPr>
          <w:rFonts w:ascii="Arial" w:hAnsi="Arial" w:cs="Arial"/>
          <w:b/>
          <w:sz w:val="24"/>
          <w:szCs w:val="24"/>
        </w:rPr>
        <w:t>Occupation</w:t>
      </w:r>
    </w:p>
    <w:p w14:paraId="728AFA6B" w14:textId="77777777" w:rsidR="00602695" w:rsidRDefault="00602695" w:rsidP="00602695">
      <w:pPr>
        <w:pStyle w:val="Normal27"/>
        <w:tabs>
          <w:tab w:val="left" w:pos="1134"/>
        </w:tabs>
        <w:ind w:left="567" w:right="232"/>
        <w:rPr>
          <w:rFonts w:ascii="Arial" w:hAnsi="Arial" w:cs="Arial"/>
          <w:sz w:val="24"/>
          <w:szCs w:val="24"/>
          <w:lang w:val="en-US"/>
        </w:rPr>
      </w:pPr>
      <w:r>
        <w:rPr>
          <w:rFonts w:ascii="Arial" w:hAnsi="Arial" w:cs="Arial"/>
          <w:sz w:val="24"/>
          <w:szCs w:val="24"/>
          <w:lang w:val="en-US"/>
        </w:rPr>
        <w:t>Prior to the occupation of the development or the issue of any Occupation Certificate certification must be provided by a qualified acoustic engineer that all work associated with the installation of the acoustic measures has been carried out in accordance with ‘A’ above.</w:t>
      </w:r>
    </w:p>
    <w:p w14:paraId="58B5CB43" w14:textId="77777777" w:rsidR="00602695" w:rsidRDefault="00602695" w:rsidP="00602695">
      <w:pPr>
        <w:pStyle w:val="Normal27"/>
        <w:tabs>
          <w:tab w:val="left" w:pos="1134"/>
        </w:tabs>
        <w:ind w:left="567" w:right="232"/>
        <w:rPr>
          <w:rFonts w:ascii="Arial" w:hAnsi="Arial" w:cs="Arial"/>
          <w:sz w:val="24"/>
          <w:szCs w:val="24"/>
          <w:lang w:val="en-US"/>
        </w:rPr>
      </w:pPr>
    </w:p>
    <w:p w14:paraId="5143B4DC" w14:textId="77777777" w:rsidR="00602695" w:rsidRDefault="00602695" w:rsidP="00602695">
      <w:pPr>
        <w:pStyle w:val="Heading2"/>
        <w:tabs>
          <w:tab w:val="left" w:pos="1138"/>
        </w:tabs>
        <w:spacing w:after="60"/>
        <w:ind w:left="567"/>
        <w:rPr>
          <w:rFonts w:ascii="Arial" w:hAnsi="Arial" w:cs="Arial"/>
          <w:b/>
          <w:sz w:val="24"/>
          <w:szCs w:val="24"/>
        </w:rPr>
      </w:pPr>
      <w:r>
        <w:rPr>
          <w:rFonts w:ascii="Arial" w:hAnsi="Arial" w:cs="Arial"/>
          <w:b/>
          <w:spacing w:val="-1"/>
          <w:sz w:val="24"/>
          <w:szCs w:val="24"/>
        </w:rPr>
        <w:t>C.</w:t>
      </w:r>
      <w:r>
        <w:rPr>
          <w:rFonts w:ascii="Arial" w:hAnsi="Arial" w:cs="Arial"/>
          <w:b/>
          <w:spacing w:val="-1"/>
          <w:sz w:val="24"/>
          <w:szCs w:val="24"/>
        </w:rPr>
        <w:tab/>
      </w:r>
      <w:r>
        <w:rPr>
          <w:rFonts w:ascii="Arial" w:hAnsi="Arial" w:cs="Arial"/>
          <w:b/>
          <w:sz w:val="24"/>
          <w:szCs w:val="24"/>
        </w:rPr>
        <w:t>Ongoing</w:t>
      </w:r>
    </w:p>
    <w:p w14:paraId="2D7E4EDD" w14:textId="77777777" w:rsidR="00602695" w:rsidRDefault="00602695" w:rsidP="00602695">
      <w:pPr>
        <w:pStyle w:val="Normal27"/>
        <w:tabs>
          <w:tab w:val="left" w:pos="1134"/>
        </w:tabs>
        <w:ind w:left="567" w:right="284"/>
        <w:rPr>
          <w:rFonts w:ascii="Arial" w:hAnsi="Arial" w:cs="Arial"/>
          <w:sz w:val="24"/>
          <w:szCs w:val="24"/>
          <w:lang w:val="en-US"/>
        </w:rPr>
      </w:pPr>
      <w:r>
        <w:rPr>
          <w:rFonts w:ascii="Arial" w:hAnsi="Arial" w:cs="Arial"/>
          <w:sz w:val="24"/>
          <w:szCs w:val="24"/>
          <w:lang w:val="en-US"/>
        </w:rPr>
        <w:t>All plant and equipment must be operated and maintained in accordance with ‘A’ above.</w:t>
      </w:r>
    </w:p>
    <w:p w14:paraId="61A44030" w14:textId="77777777" w:rsidR="00602695" w:rsidRDefault="00602695" w:rsidP="00602695">
      <w:pPr>
        <w:pStyle w:val="Normal27"/>
        <w:tabs>
          <w:tab w:val="left" w:pos="1134"/>
        </w:tabs>
        <w:ind w:left="567" w:right="284"/>
        <w:rPr>
          <w:rFonts w:ascii="Arial" w:hAnsi="Arial" w:cs="Arial"/>
          <w:sz w:val="24"/>
          <w:szCs w:val="24"/>
          <w:lang w:val="en-US"/>
        </w:rPr>
      </w:pPr>
    </w:p>
    <w:p w14:paraId="753F4B59" w14:textId="77777777" w:rsidR="00602695" w:rsidRDefault="00602695" w:rsidP="00602695">
      <w:pPr>
        <w:pStyle w:val="CondNumber"/>
      </w:pPr>
      <w:r>
        <w:lastRenderedPageBreak/>
        <w:t xml:space="preserve">Noise Control - Design of Plant and Equipment (Continual Operation)  </w:t>
      </w:r>
      <w:r>
        <w:rPr>
          <w:vanish/>
        </w:rPr>
        <w:t>(HLT4020)</w:t>
      </w:r>
    </w:p>
    <w:p w14:paraId="183A9457"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r>
        <w:rPr>
          <w:rFonts w:ascii="Arial" w:hAnsi="Arial" w:cs="Arial"/>
        </w:rPr>
        <w:t>To minimise the impact of noise from the development, all sound producing plant, equipment, machinery, mechanical ventilation systems and / or refrigeration systems:</w:t>
      </w:r>
    </w:p>
    <w:p w14:paraId="1A597C97"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p>
    <w:p w14:paraId="760D5C0F" w14:textId="77777777" w:rsidR="00602695" w:rsidRDefault="00602695" w:rsidP="00602695">
      <w:pPr>
        <w:pStyle w:val="Normal28"/>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Design</w:t>
      </w:r>
    </w:p>
    <w:p w14:paraId="799195EB"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r>
        <w:rPr>
          <w:rFonts w:ascii="Arial" w:hAnsi="Arial" w:cs="Arial"/>
        </w:rPr>
        <w:t>All plant and equipment must be designed and / or located so that the noise emitted does not exceed the Project Specific Noise level when measured at the most affected point on or within any residential property boundary.</w:t>
      </w:r>
    </w:p>
    <w:p w14:paraId="61315CEB"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p>
    <w:p w14:paraId="3DC689A6"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r>
        <w:rPr>
          <w:rFonts w:ascii="Arial" w:hAnsi="Arial" w:cs="Arial"/>
        </w:rPr>
        <w:t>The Project Specific Noise level must be the most stringent noise level of the Intrusive and Amenity criteria and be calculated in accordance with the provisions of the NSW Environmental Protection Authority Noise Policy for Industry 2017.</w:t>
      </w:r>
    </w:p>
    <w:p w14:paraId="049B7CD3"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p>
    <w:p w14:paraId="5C10641F"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r>
        <w:rPr>
          <w:rFonts w:ascii="Arial" w:hAnsi="Arial" w:cs="Arial"/>
        </w:rPr>
        <w:t>Note: The method of measurement of sound must be carried out in accordance with Australian Standard 1055.1.</w:t>
      </w:r>
    </w:p>
    <w:p w14:paraId="7BDDDF50"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p>
    <w:p w14:paraId="09CCE90A" w14:textId="77777777" w:rsidR="00602695" w:rsidRDefault="00602695" w:rsidP="00602695">
      <w:pPr>
        <w:pStyle w:val="Normal28"/>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Before Construction</w:t>
      </w:r>
    </w:p>
    <w:p w14:paraId="1514EA8B"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r>
        <w:rPr>
          <w:rFonts w:ascii="Arial" w:hAnsi="Arial" w:cs="Arial"/>
        </w:rPr>
        <w:t>Details of the acoustic attenuation treatment required to comply with ‘A’ above, must be prepared by a qualified acoustic engineer. These details must accompany the application for a Construction Certificate.</w:t>
      </w:r>
    </w:p>
    <w:p w14:paraId="5E769C07"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p>
    <w:p w14:paraId="074CA7F7" w14:textId="77777777" w:rsidR="00602695" w:rsidRDefault="00602695" w:rsidP="00602695">
      <w:pPr>
        <w:pStyle w:val="Normal28"/>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Before Occupation</w:t>
      </w:r>
    </w:p>
    <w:p w14:paraId="22D46608"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r>
        <w:rPr>
          <w:rFonts w:ascii="Arial" w:hAnsi="Arial" w:cs="Arial"/>
        </w:rPr>
        <w:t>Prior to the occupation of the development or the issue of any Occupation Certificate certification must be provided by a qualified acoustic engineer that all work associated with the installation of the acoustic measures has been carried out in accordance with ‘A’ above.</w:t>
      </w:r>
    </w:p>
    <w:p w14:paraId="495AF654"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p>
    <w:p w14:paraId="41A8E1E9" w14:textId="77777777" w:rsidR="00602695" w:rsidRDefault="00602695" w:rsidP="00602695">
      <w:pPr>
        <w:pStyle w:val="Normal28"/>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D.</w:t>
      </w:r>
      <w:r>
        <w:rPr>
          <w:rFonts w:ascii="Arial" w:hAnsi="Arial" w:cs="Arial"/>
          <w:b/>
        </w:rPr>
        <w:tab/>
        <w:t>Ongoing</w:t>
      </w:r>
    </w:p>
    <w:p w14:paraId="06EF88FB" w14:textId="77777777" w:rsidR="00602695" w:rsidRDefault="00602695" w:rsidP="00602695">
      <w:pPr>
        <w:pStyle w:val="Normal28"/>
        <w:widowControl w:val="0"/>
        <w:tabs>
          <w:tab w:val="left" w:pos="1134"/>
        </w:tabs>
        <w:autoSpaceDE w:val="0"/>
        <w:autoSpaceDN w:val="0"/>
        <w:adjustRightInd w:val="0"/>
        <w:ind w:left="567"/>
        <w:rPr>
          <w:rFonts w:ascii="Arial" w:hAnsi="Arial" w:cs="Arial"/>
        </w:rPr>
      </w:pPr>
      <w:r>
        <w:rPr>
          <w:rFonts w:ascii="Arial" w:hAnsi="Arial" w:cs="Arial"/>
        </w:rPr>
        <w:t>All plant and equipment must be operated and maintained in accordance with the ‘A’ above.</w:t>
      </w:r>
    </w:p>
    <w:p w14:paraId="2E66B6CA" w14:textId="77777777" w:rsidR="00602695" w:rsidRDefault="00602695" w:rsidP="00602695">
      <w:pPr>
        <w:pStyle w:val="Normal28"/>
        <w:keepNext/>
        <w:keepLines/>
        <w:widowControl w:val="0"/>
        <w:autoSpaceDE w:val="0"/>
        <w:autoSpaceDN w:val="0"/>
        <w:adjustRightInd w:val="0"/>
        <w:spacing w:after="60"/>
        <w:rPr>
          <w:rFonts w:ascii="Arial" w:hAnsi="Arial" w:cs="Arial"/>
        </w:rPr>
      </w:pPr>
    </w:p>
    <w:p w14:paraId="357F204D" w14:textId="77777777" w:rsidR="00602695" w:rsidRDefault="00602695" w:rsidP="00602695">
      <w:pPr>
        <w:pStyle w:val="CondNumber"/>
      </w:pPr>
      <w:r>
        <w:t xml:space="preserve">Car Park Ventilation - Alternate System  </w:t>
      </w:r>
      <w:r>
        <w:rPr>
          <w:vanish/>
        </w:rPr>
        <w:t>(HLT5010)</w:t>
      </w:r>
    </w:p>
    <w:p w14:paraId="6906F74C" w14:textId="77777777" w:rsidR="00602695" w:rsidRDefault="00602695" w:rsidP="00602695">
      <w:pPr>
        <w:pStyle w:val="Normal29"/>
        <w:widowControl w:val="0"/>
        <w:autoSpaceDE w:val="0"/>
        <w:autoSpaceDN w:val="0"/>
        <w:adjustRightInd w:val="0"/>
        <w:ind w:left="567"/>
        <w:rPr>
          <w:rFonts w:ascii="Arial" w:hAnsi="Arial" w:cs="Arial"/>
        </w:rPr>
      </w:pPr>
      <w:r>
        <w:rPr>
          <w:rFonts w:ascii="Arial" w:hAnsi="Arial" w:cs="Arial"/>
        </w:rPr>
        <w:t>To ensure adequate ventilation for the car park:</w:t>
      </w:r>
    </w:p>
    <w:p w14:paraId="4B4A09D5" w14:textId="77777777" w:rsidR="00602695" w:rsidRDefault="00602695" w:rsidP="00602695">
      <w:pPr>
        <w:pStyle w:val="Normal29"/>
        <w:widowControl w:val="0"/>
        <w:autoSpaceDE w:val="0"/>
        <w:autoSpaceDN w:val="0"/>
        <w:adjustRightInd w:val="0"/>
        <w:ind w:left="567"/>
        <w:rPr>
          <w:rFonts w:ascii="Arial" w:hAnsi="Arial" w:cs="Arial"/>
        </w:rPr>
      </w:pPr>
    </w:p>
    <w:p w14:paraId="72680771" w14:textId="77777777" w:rsidR="00602695" w:rsidRDefault="00602695" w:rsidP="00602695">
      <w:pPr>
        <w:pStyle w:val="Normal29"/>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Design</w:t>
      </w:r>
    </w:p>
    <w:p w14:paraId="1BF27CCE" w14:textId="77777777" w:rsidR="00602695" w:rsidRDefault="00602695" w:rsidP="00602695">
      <w:pPr>
        <w:pStyle w:val="Normal29"/>
        <w:widowControl w:val="0"/>
        <w:tabs>
          <w:tab w:val="left" w:pos="1134"/>
        </w:tabs>
        <w:autoSpaceDE w:val="0"/>
        <w:autoSpaceDN w:val="0"/>
        <w:adjustRightInd w:val="0"/>
        <w:ind w:left="567"/>
        <w:rPr>
          <w:rFonts w:ascii="Arial" w:hAnsi="Arial" w:cs="Arial"/>
        </w:rPr>
      </w:pPr>
      <w:r>
        <w:rPr>
          <w:rFonts w:ascii="Arial" w:hAnsi="Arial" w:cs="Arial"/>
        </w:rPr>
        <w:t xml:space="preserve">As the basement </w:t>
      </w:r>
      <w:proofErr w:type="gramStart"/>
      <w:r>
        <w:rPr>
          <w:rFonts w:ascii="Arial" w:hAnsi="Arial" w:cs="Arial"/>
        </w:rPr>
        <w:t>car-park</w:t>
      </w:r>
      <w:proofErr w:type="gramEnd"/>
      <w:r>
        <w:rPr>
          <w:rFonts w:ascii="Arial" w:hAnsi="Arial" w:cs="Arial"/>
        </w:rPr>
        <w:t xml:space="preserve"> does not appear to comply with the natural ventilation requirements of Section 4 of Australian Standards AS1668.2 -2012, the car-park must be either mechanically ventilated by a system complying with AS1668.2 -2012 or alternatively, the natural ventilation system must be certified by a qualified mechanical ventilation engineer to the effect that the system is adequate. The certification shall confirm that the system will protect the health of occupants of the car park at any time it is used and satisfies the atmospheric contaminate exposure rates specified in the </w:t>
      </w:r>
      <w:proofErr w:type="spellStart"/>
      <w:r>
        <w:rPr>
          <w:rFonts w:ascii="Arial" w:hAnsi="Arial" w:cs="Arial"/>
        </w:rPr>
        <w:t>Worksafe</w:t>
      </w:r>
      <w:proofErr w:type="spellEnd"/>
      <w:r>
        <w:rPr>
          <w:rFonts w:ascii="Arial" w:hAnsi="Arial" w:cs="Arial"/>
        </w:rPr>
        <w:t xml:space="preserve"> Australia document: Workplace Exposure Standards for Airborne Contaminants.</w:t>
      </w:r>
    </w:p>
    <w:p w14:paraId="40AA9CF7" w14:textId="77777777" w:rsidR="00602695" w:rsidRDefault="00602695" w:rsidP="00602695">
      <w:pPr>
        <w:pStyle w:val="Normal29"/>
        <w:widowControl w:val="0"/>
        <w:tabs>
          <w:tab w:val="left" w:pos="1134"/>
        </w:tabs>
        <w:autoSpaceDE w:val="0"/>
        <w:autoSpaceDN w:val="0"/>
        <w:adjustRightInd w:val="0"/>
        <w:ind w:left="567"/>
        <w:rPr>
          <w:rFonts w:ascii="Arial" w:hAnsi="Arial" w:cs="Arial"/>
        </w:rPr>
      </w:pPr>
    </w:p>
    <w:p w14:paraId="6C54770F" w14:textId="77777777" w:rsidR="00602695" w:rsidRDefault="00602695" w:rsidP="00602695">
      <w:pPr>
        <w:pStyle w:val="Normal29"/>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lastRenderedPageBreak/>
        <w:t>B.</w:t>
      </w:r>
      <w:r>
        <w:rPr>
          <w:rFonts w:ascii="Arial" w:hAnsi="Arial" w:cs="Arial"/>
          <w:b/>
        </w:rPr>
        <w:tab/>
        <w:t>Before Construction</w:t>
      </w:r>
    </w:p>
    <w:p w14:paraId="7F6877A7" w14:textId="77777777" w:rsidR="00602695" w:rsidRDefault="00602695" w:rsidP="00602695">
      <w:pPr>
        <w:pStyle w:val="Normal29"/>
        <w:widowControl w:val="0"/>
        <w:tabs>
          <w:tab w:val="left" w:pos="1134"/>
        </w:tabs>
        <w:autoSpaceDE w:val="0"/>
        <w:autoSpaceDN w:val="0"/>
        <w:adjustRightInd w:val="0"/>
        <w:ind w:left="567"/>
        <w:rPr>
          <w:rFonts w:ascii="Arial" w:hAnsi="Arial" w:cs="Arial"/>
        </w:rPr>
      </w:pPr>
      <w:r>
        <w:rPr>
          <w:rFonts w:ascii="Arial" w:hAnsi="Arial" w:cs="Arial"/>
        </w:rPr>
        <w:t>Details of compliance with ‘A’ above must form part of the application for a Construction Certificate.</w:t>
      </w:r>
    </w:p>
    <w:p w14:paraId="65C32F96" w14:textId="77777777" w:rsidR="00602695" w:rsidRDefault="00602695" w:rsidP="00602695">
      <w:pPr>
        <w:pStyle w:val="Normal29"/>
        <w:widowControl w:val="0"/>
        <w:tabs>
          <w:tab w:val="left" w:pos="1134"/>
        </w:tabs>
        <w:autoSpaceDE w:val="0"/>
        <w:autoSpaceDN w:val="0"/>
        <w:adjustRightInd w:val="0"/>
        <w:ind w:left="567"/>
        <w:rPr>
          <w:rFonts w:ascii="Arial" w:hAnsi="Arial" w:cs="Arial"/>
        </w:rPr>
      </w:pPr>
    </w:p>
    <w:p w14:paraId="0C057951" w14:textId="77777777" w:rsidR="00602695" w:rsidRDefault="00602695" w:rsidP="00602695">
      <w:pPr>
        <w:pStyle w:val="Normal29"/>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Before Occupation</w:t>
      </w:r>
    </w:p>
    <w:p w14:paraId="490BDA83" w14:textId="77777777" w:rsidR="00602695" w:rsidRDefault="00602695" w:rsidP="00602695">
      <w:pPr>
        <w:pStyle w:val="Normal29"/>
        <w:widowControl w:val="0"/>
        <w:tabs>
          <w:tab w:val="left" w:pos="1134"/>
        </w:tabs>
        <w:autoSpaceDE w:val="0"/>
        <w:autoSpaceDN w:val="0"/>
        <w:adjustRightInd w:val="0"/>
        <w:ind w:left="567"/>
        <w:rPr>
          <w:rFonts w:ascii="Arial" w:hAnsi="Arial" w:cs="Arial"/>
        </w:rPr>
      </w:pPr>
      <w:r>
        <w:rPr>
          <w:rFonts w:ascii="Arial" w:hAnsi="Arial" w:cs="Arial"/>
        </w:rPr>
        <w:t>Prior to the occupation of the building or the issue of any Occupation Certificate certification must be provided by a qualified mechanical ventilation engineer that the installation of the ventilation system has been carried out in accordance with ‘A’ above.</w:t>
      </w:r>
    </w:p>
    <w:p w14:paraId="66CAB55F" w14:textId="77777777" w:rsidR="00602695" w:rsidRDefault="00602695" w:rsidP="00602695">
      <w:pPr>
        <w:pStyle w:val="Normal29"/>
        <w:widowControl w:val="0"/>
        <w:tabs>
          <w:tab w:val="left" w:pos="1134"/>
        </w:tabs>
        <w:autoSpaceDE w:val="0"/>
        <w:autoSpaceDN w:val="0"/>
        <w:adjustRightInd w:val="0"/>
        <w:ind w:left="567"/>
        <w:rPr>
          <w:rFonts w:ascii="Arial" w:hAnsi="Arial" w:cs="Arial"/>
        </w:rPr>
      </w:pPr>
    </w:p>
    <w:p w14:paraId="099CD8EE" w14:textId="77777777" w:rsidR="00602695" w:rsidRDefault="00602695" w:rsidP="00602695">
      <w:pPr>
        <w:pStyle w:val="Normal29"/>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D.</w:t>
      </w:r>
      <w:r>
        <w:rPr>
          <w:rFonts w:ascii="Arial" w:hAnsi="Arial" w:cs="Arial"/>
          <w:b/>
        </w:rPr>
        <w:tab/>
        <w:t>Ongoing</w:t>
      </w:r>
    </w:p>
    <w:p w14:paraId="613AC6A6" w14:textId="77777777" w:rsidR="00602695" w:rsidRDefault="00602695" w:rsidP="00602695">
      <w:pPr>
        <w:pStyle w:val="Normal29"/>
        <w:widowControl w:val="0"/>
        <w:autoSpaceDE w:val="0"/>
        <w:autoSpaceDN w:val="0"/>
        <w:adjustRightInd w:val="0"/>
        <w:ind w:left="567"/>
        <w:rPr>
          <w:rFonts w:ascii="Arial" w:hAnsi="Arial" w:cs="Arial"/>
        </w:rPr>
      </w:pPr>
      <w:r>
        <w:rPr>
          <w:rFonts w:ascii="Arial" w:hAnsi="Arial" w:cs="Arial"/>
        </w:rPr>
        <w:t>The ventilation system must be operated and maintained in accordance with ‘A’ above.</w:t>
      </w:r>
    </w:p>
    <w:p w14:paraId="26E3C43E" w14:textId="77777777" w:rsidR="00602695" w:rsidRDefault="00602695" w:rsidP="00602695">
      <w:pPr>
        <w:pStyle w:val="Normal29"/>
        <w:widowControl w:val="0"/>
        <w:autoSpaceDE w:val="0"/>
        <w:autoSpaceDN w:val="0"/>
        <w:adjustRightInd w:val="0"/>
        <w:ind w:left="567"/>
        <w:rPr>
          <w:rFonts w:ascii="Arial" w:hAnsi="Arial" w:cs="Arial"/>
        </w:rPr>
      </w:pPr>
    </w:p>
    <w:p w14:paraId="0AEC549F" w14:textId="77777777" w:rsidR="00602695" w:rsidRDefault="00602695" w:rsidP="00602695">
      <w:pPr>
        <w:pStyle w:val="CondNumber"/>
      </w:pPr>
      <w:r>
        <w:t xml:space="preserve">Demolition Work  </w:t>
      </w:r>
      <w:r>
        <w:rPr>
          <w:vanish/>
        </w:rPr>
        <w:t>(HLT5015)</w:t>
      </w:r>
    </w:p>
    <w:p w14:paraId="2776FFED" w14:textId="77777777" w:rsidR="00602695" w:rsidRDefault="00602695" w:rsidP="00602695">
      <w:pPr>
        <w:pStyle w:val="Normal30"/>
        <w:widowControl w:val="0"/>
        <w:tabs>
          <w:tab w:val="left" w:pos="1134"/>
        </w:tabs>
        <w:autoSpaceDE w:val="0"/>
        <w:autoSpaceDN w:val="0"/>
        <w:adjustRightInd w:val="0"/>
        <w:ind w:left="567"/>
        <w:rPr>
          <w:rFonts w:ascii="Arial" w:hAnsi="Arial" w:cs="Arial"/>
        </w:rPr>
      </w:pPr>
      <w:r>
        <w:rPr>
          <w:rFonts w:ascii="Arial" w:hAnsi="Arial" w:cs="Arial"/>
        </w:rPr>
        <w:t>To ensure that demolition of structures is carried out in an environmentally acceptable and safe manner:</w:t>
      </w:r>
    </w:p>
    <w:p w14:paraId="1B44E85D" w14:textId="77777777" w:rsidR="00602695" w:rsidRDefault="00602695" w:rsidP="00602695">
      <w:pPr>
        <w:pStyle w:val="Normal30"/>
        <w:widowControl w:val="0"/>
        <w:tabs>
          <w:tab w:val="left" w:pos="1134"/>
        </w:tabs>
        <w:autoSpaceDE w:val="0"/>
        <w:autoSpaceDN w:val="0"/>
        <w:adjustRightInd w:val="0"/>
        <w:ind w:left="567"/>
        <w:rPr>
          <w:rFonts w:ascii="Arial" w:hAnsi="Arial" w:cs="Arial"/>
        </w:rPr>
      </w:pPr>
    </w:p>
    <w:p w14:paraId="3D92F347" w14:textId="77777777" w:rsidR="00602695" w:rsidRDefault="00602695" w:rsidP="00602695">
      <w:pPr>
        <w:pStyle w:val="Normal30"/>
        <w:keepNext/>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Commencement</w:t>
      </w:r>
    </w:p>
    <w:p w14:paraId="498BCD2C" w14:textId="77777777" w:rsidR="00602695" w:rsidRDefault="00602695" w:rsidP="00602695">
      <w:pPr>
        <w:pStyle w:val="Normal30"/>
        <w:widowControl w:val="0"/>
        <w:tabs>
          <w:tab w:val="left" w:pos="1134"/>
        </w:tabs>
        <w:autoSpaceDE w:val="0"/>
        <w:autoSpaceDN w:val="0"/>
        <w:adjustRightInd w:val="0"/>
        <w:ind w:left="567"/>
        <w:rPr>
          <w:rFonts w:ascii="Arial" w:hAnsi="Arial" w:cs="Arial"/>
        </w:rPr>
      </w:pPr>
      <w:r>
        <w:rPr>
          <w:rFonts w:ascii="Arial" w:hAnsi="Arial" w:cs="Arial"/>
        </w:rPr>
        <w:t xml:space="preserve">If works involve the removal of more than 10 square metres of asbestos material, a bonded asbestos licence is required.  A friable asbestos licence is required to remove, </w:t>
      </w:r>
      <w:proofErr w:type="gramStart"/>
      <w:r>
        <w:rPr>
          <w:rFonts w:ascii="Arial" w:hAnsi="Arial" w:cs="Arial"/>
        </w:rPr>
        <w:t>repair</w:t>
      </w:r>
      <w:proofErr w:type="gramEnd"/>
      <w:r>
        <w:rPr>
          <w:rFonts w:ascii="Arial" w:hAnsi="Arial" w:cs="Arial"/>
        </w:rPr>
        <w:t xml:space="preserve"> or disturb any amount of friable asbestos. For further information contact SafeWork NSW.</w:t>
      </w:r>
    </w:p>
    <w:p w14:paraId="134AFDC9" w14:textId="77777777" w:rsidR="00602695" w:rsidRDefault="00602695" w:rsidP="00602695">
      <w:pPr>
        <w:pStyle w:val="Normal30"/>
        <w:widowControl w:val="0"/>
        <w:tabs>
          <w:tab w:val="left" w:pos="1134"/>
        </w:tabs>
        <w:autoSpaceDE w:val="0"/>
        <w:autoSpaceDN w:val="0"/>
        <w:adjustRightInd w:val="0"/>
        <w:ind w:left="567"/>
        <w:rPr>
          <w:rFonts w:ascii="Arial" w:hAnsi="Arial" w:cs="Arial"/>
        </w:rPr>
      </w:pPr>
    </w:p>
    <w:p w14:paraId="3EF6B19B" w14:textId="77777777" w:rsidR="00602695" w:rsidRDefault="00602695" w:rsidP="00602695">
      <w:pPr>
        <w:pStyle w:val="Normal30"/>
        <w:keepNext/>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During Works</w:t>
      </w:r>
    </w:p>
    <w:p w14:paraId="190859E2" w14:textId="77777777" w:rsidR="00602695" w:rsidRDefault="00602695" w:rsidP="00602695">
      <w:pPr>
        <w:pStyle w:val="Normal30"/>
        <w:widowControl w:val="0"/>
        <w:tabs>
          <w:tab w:val="left" w:pos="1134"/>
        </w:tabs>
        <w:autoSpaceDE w:val="0"/>
        <w:autoSpaceDN w:val="0"/>
        <w:adjustRightInd w:val="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The demolition of the existing building must be carried out strictly in accordance with Australian Standard 2601 - The Demolition of Structures.</w:t>
      </w:r>
    </w:p>
    <w:p w14:paraId="706CED05" w14:textId="77777777" w:rsidR="00602695" w:rsidRDefault="00602695" w:rsidP="00602695">
      <w:pPr>
        <w:pStyle w:val="Normal30"/>
        <w:widowControl w:val="0"/>
        <w:tabs>
          <w:tab w:val="left" w:pos="1134"/>
        </w:tabs>
        <w:autoSpaceDE w:val="0"/>
        <w:autoSpaceDN w:val="0"/>
        <w:adjustRightInd w:val="0"/>
        <w:ind w:left="1134" w:hanging="567"/>
        <w:rPr>
          <w:rFonts w:ascii="Arial" w:hAnsi="Arial" w:cs="Arial"/>
        </w:rPr>
      </w:pPr>
    </w:p>
    <w:p w14:paraId="1DCDC251" w14:textId="77777777" w:rsidR="00602695" w:rsidRDefault="00602695" w:rsidP="00602695">
      <w:pPr>
        <w:pStyle w:val="Normal30"/>
        <w:widowControl w:val="0"/>
        <w:tabs>
          <w:tab w:val="left" w:pos="1134"/>
        </w:tabs>
        <w:autoSpaceDE w:val="0"/>
        <w:autoSpaceDN w:val="0"/>
        <w:adjustRightInd w:val="0"/>
        <w:ind w:left="1134" w:hanging="567"/>
        <w:rPr>
          <w:rFonts w:ascii="Arial" w:hAnsi="Arial" w:cs="Arial"/>
        </w:rPr>
      </w:pPr>
      <w:r>
        <w:rPr>
          <w:rFonts w:ascii="Arial" w:hAnsi="Arial" w:cs="Arial"/>
        </w:rPr>
        <w:t>ii)</w:t>
      </w:r>
      <w:r>
        <w:rPr>
          <w:rFonts w:ascii="Arial" w:hAnsi="Arial" w:cs="Arial"/>
        </w:rPr>
        <w:tab/>
        <w:t>The applicant must ensure that the demolition contractor has a current public risk insurance coverage for a minimum of $5 million. A copy of the Policy must be submitted to the Council prior to demolition.</w:t>
      </w:r>
    </w:p>
    <w:p w14:paraId="79A46DAC" w14:textId="77777777" w:rsidR="00602695" w:rsidRDefault="00602695" w:rsidP="00602695">
      <w:pPr>
        <w:pStyle w:val="Normal30"/>
        <w:widowControl w:val="0"/>
        <w:tabs>
          <w:tab w:val="left" w:pos="1134"/>
        </w:tabs>
        <w:autoSpaceDE w:val="0"/>
        <w:autoSpaceDN w:val="0"/>
        <w:adjustRightInd w:val="0"/>
        <w:ind w:left="567"/>
        <w:rPr>
          <w:rFonts w:ascii="Arial" w:hAnsi="Arial" w:cs="Arial"/>
        </w:rPr>
      </w:pPr>
    </w:p>
    <w:p w14:paraId="34104DEE" w14:textId="77777777" w:rsidR="00602695" w:rsidRDefault="00602695" w:rsidP="00602695">
      <w:pPr>
        <w:pStyle w:val="Normal30"/>
        <w:widowControl w:val="0"/>
        <w:tabs>
          <w:tab w:val="left" w:pos="1134"/>
        </w:tabs>
        <w:autoSpaceDE w:val="0"/>
        <w:autoSpaceDN w:val="0"/>
        <w:adjustRightInd w:val="0"/>
        <w:ind w:left="567"/>
        <w:rPr>
          <w:rFonts w:ascii="Arial" w:hAnsi="Arial" w:cs="Arial"/>
        </w:rPr>
      </w:pPr>
      <w:r>
        <w:rPr>
          <w:rFonts w:ascii="Arial" w:hAnsi="Arial" w:cs="Arial"/>
        </w:rPr>
        <w:t>To ensure that the removal and transportation of any asbestos material, regardless of the quantity, is carried out in an environmentally acceptable and safe manner, all work must comply with the following:</w:t>
      </w:r>
    </w:p>
    <w:p w14:paraId="708A7368" w14:textId="77777777" w:rsidR="00602695" w:rsidRDefault="00602695" w:rsidP="00602695">
      <w:pPr>
        <w:pStyle w:val="Normal30"/>
        <w:widowControl w:val="0"/>
        <w:tabs>
          <w:tab w:val="left" w:pos="1134"/>
        </w:tabs>
        <w:autoSpaceDE w:val="0"/>
        <w:autoSpaceDN w:val="0"/>
        <w:adjustRightInd w:val="0"/>
        <w:ind w:left="567"/>
        <w:rPr>
          <w:rFonts w:ascii="Arial" w:hAnsi="Arial" w:cs="Arial"/>
        </w:rPr>
      </w:pPr>
    </w:p>
    <w:p w14:paraId="0A7A55B8" w14:textId="77777777" w:rsidR="00602695" w:rsidRDefault="00602695" w:rsidP="00602695">
      <w:pPr>
        <w:pStyle w:val="Normal30"/>
        <w:widowControl w:val="0"/>
        <w:tabs>
          <w:tab w:val="left" w:pos="1134"/>
        </w:tabs>
        <w:autoSpaceDE w:val="0"/>
        <w:autoSpaceDN w:val="0"/>
        <w:adjustRightInd w:val="0"/>
        <w:spacing w:after="60"/>
        <w:ind w:left="1134" w:hanging="567"/>
        <w:rPr>
          <w:rFonts w:ascii="Arial" w:hAnsi="Arial" w:cs="Arial"/>
        </w:rPr>
      </w:pPr>
      <w:r>
        <w:rPr>
          <w:rFonts w:ascii="Arial" w:hAnsi="Arial" w:cs="Arial"/>
          <w:spacing w:val="-1"/>
        </w:rPr>
        <w:t>a)</w:t>
      </w:r>
      <w:r>
        <w:rPr>
          <w:rFonts w:ascii="Arial" w:hAnsi="Arial" w:cs="Arial"/>
          <w:spacing w:val="-1"/>
        </w:rPr>
        <w:tab/>
      </w:r>
      <w:r>
        <w:rPr>
          <w:rFonts w:ascii="Arial" w:hAnsi="Arial" w:cs="Arial"/>
        </w:rPr>
        <w:t xml:space="preserve">Work Health and Safety Act </w:t>
      </w:r>
      <w:proofErr w:type="gramStart"/>
      <w:r>
        <w:rPr>
          <w:rFonts w:ascii="Arial" w:hAnsi="Arial" w:cs="Arial"/>
        </w:rPr>
        <w:t>2011;</w:t>
      </w:r>
      <w:proofErr w:type="gramEnd"/>
    </w:p>
    <w:p w14:paraId="12372DEB" w14:textId="77777777" w:rsidR="00602695" w:rsidRDefault="00602695" w:rsidP="00602695">
      <w:pPr>
        <w:pStyle w:val="Normal30"/>
        <w:widowControl w:val="0"/>
        <w:tabs>
          <w:tab w:val="left" w:pos="1134"/>
        </w:tabs>
        <w:autoSpaceDE w:val="0"/>
        <w:autoSpaceDN w:val="0"/>
        <w:adjustRightInd w:val="0"/>
        <w:spacing w:after="60"/>
        <w:ind w:left="1134" w:hanging="567"/>
        <w:rPr>
          <w:rFonts w:ascii="Arial" w:hAnsi="Arial" w:cs="Arial"/>
        </w:rPr>
      </w:pPr>
      <w:r>
        <w:rPr>
          <w:rFonts w:ascii="Arial" w:hAnsi="Arial" w:cs="Arial"/>
          <w:spacing w:val="-1"/>
        </w:rPr>
        <w:t>b)</w:t>
      </w:r>
      <w:r>
        <w:rPr>
          <w:rFonts w:ascii="Arial" w:hAnsi="Arial" w:cs="Arial"/>
          <w:spacing w:val="-1"/>
        </w:rPr>
        <w:tab/>
      </w:r>
      <w:r>
        <w:rPr>
          <w:rFonts w:ascii="Arial" w:hAnsi="Arial" w:cs="Arial"/>
        </w:rPr>
        <w:t xml:space="preserve">Work Health and Safety Regulation </w:t>
      </w:r>
      <w:proofErr w:type="gramStart"/>
      <w:r>
        <w:rPr>
          <w:rFonts w:ascii="Arial" w:hAnsi="Arial" w:cs="Arial"/>
        </w:rPr>
        <w:t>2017;</w:t>
      </w:r>
      <w:proofErr w:type="gramEnd"/>
    </w:p>
    <w:p w14:paraId="69E93B14" w14:textId="77777777" w:rsidR="00602695" w:rsidRDefault="00602695" w:rsidP="00602695">
      <w:pPr>
        <w:pStyle w:val="Normal30"/>
        <w:widowControl w:val="0"/>
        <w:tabs>
          <w:tab w:val="left" w:pos="1134"/>
        </w:tabs>
        <w:autoSpaceDE w:val="0"/>
        <w:autoSpaceDN w:val="0"/>
        <w:adjustRightInd w:val="0"/>
        <w:spacing w:after="60"/>
        <w:ind w:left="1134" w:right="749" w:hanging="567"/>
        <w:rPr>
          <w:rFonts w:ascii="Arial" w:hAnsi="Arial" w:cs="Arial"/>
        </w:rPr>
      </w:pPr>
      <w:r>
        <w:rPr>
          <w:rFonts w:ascii="Arial" w:hAnsi="Arial" w:cs="Arial"/>
          <w:spacing w:val="-1"/>
        </w:rPr>
        <w:t>c)</w:t>
      </w:r>
      <w:r>
        <w:rPr>
          <w:rFonts w:ascii="Arial" w:hAnsi="Arial" w:cs="Arial"/>
          <w:spacing w:val="-1"/>
        </w:rPr>
        <w:tab/>
      </w:r>
      <w:r>
        <w:rPr>
          <w:rFonts w:ascii="Arial" w:hAnsi="Arial" w:cs="Arial"/>
        </w:rPr>
        <w:t>Safe Work Australia Code of Practice - How to Manage and Control Asbestos in the</w:t>
      </w:r>
      <w:r>
        <w:rPr>
          <w:rFonts w:ascii="Arial" w:hAnsi="Arial" w:cs="Arial"/>
          <w:spacing w:val="-19"/>
        </w:rPr>
        <w:t xml:space="preserve"> </w:t>
      </w:r>
      <w:proofErr w:type="gramStart"/>
      <w:r>
        <w:rPr>
          <w:rFonts w:ascii="Arial" w:hAnsi="Arial" w:cs="Arial"/>
        </w:rPr>
        <w:t>Workplace;</w:t>
      </w:r>
      <w:proofErr w:type="gramEnd"/>
    </w:p>
    <w:p w14:paraId="338C5CA3" w14:textId="77777777" w:rsidR="00602695" w:rsidRDefault="00602695" w:rsidP="00602695">
      <w:pPr>
        <w:pStyle w:val="Normal30"/>
        <w:widowControl w:val="0"/>
        <w:tabs>
          <w:tab w:val="left" w:pos="1134"/>
        </w:tabs>
        <w:autoSpaceDE w:val="0"/>
        <w:autoSpaceDN w:val="0"/>
        <w:adjustRightInd w:val="0"/>
        <w:spacing w:after="60"/>
        <w:ind w:left="1134" w:right="1231" w:hanging="567"/>
        <w:rPr>
          <w:rFonts w:ascii="Arial" w:hAnsi="Arial" w:cs="Arial"/>
          <w:strike/>
        </w:rPr>
      </w:pPr>
      <w:r>
        <w:rPr>
          <w:rFonts w:ascii="Arial" w:hAnsi="Arial" w:cs="Arial"/>
          <w:spacing w:val="-1"/>
        </w:rPr>
        <w:t>d)</w:t>
      </w:r>
      <w:r>
        <w:rPr>
          <w:rFonts w:ascii="Arial" w:hAnsi="Arial" w:cs="Arial"/>
          <w:spacing w:val="-1"/>
        </w:rPr>
        <w:tab/>
      </w:r>
      <w:r>
        <w:rPr>
          <w:rFonts w:ascii="Arial" w:hAnsi="Arial" w:cs="Arial"/>
        </w:rPr>
        <w:t xml:space="preserve">Safe Work Australia Code of Practice - How to Safely Remove </w:t>
      </w:r>
      <w:proofErr w:type="gramStart"/>
      <w:r>
        <w:rPr>
          <w:rFonts w:ascii="Arial" w:hAnsi="Arial" w:cs="Arial"/>
        </w:rPr>
        <w:t>Asbestos;</w:t>
      </w:r>
      <w:proofErr w:type="gramEnd"/>
    </w:p>
    <w:p w14:paraId="2ACAA20C" w14:textId="77777777" w:rsidR="00602695" w:rsidRDefault="00602695" w:rsidP="00602695">
      <w:pPr>
        <w:pStyle w:val="Normal30"/>
        <w:widowControl w:val="0"/>
        <w:tabs>
          <w:tab w:val="left" w:pos="1134"/>
        </w:tabs>
        <w:autoSpaceDE w:val="0"/>
        <w:autoSpaceDN w:val="0"/>
        <w:adjustRightInd w:val="0"/>
        <w:spacing w:after="60"/>
        <w:ind w:left="1134" w:hanging="567"/>
        <w:rPr>
          <w:rFonts w:ascii="Arial" w:hAnsi="Arial" w:cs="Arial"/>
        </w:rPr>
      </w:pPr>
      <w:r>
        <w:rPr>
          <w:rFonts w:ascii="Arial" w:hAnsi="Arial" w:cs="Arial"/>
          <w:spacing w:val="-1"/>
        </w:rPr>
        <w:t>e)</w:t>
      </w:r>
      <w:r>
        <w:rPr>
          <w:rFonts w:ascii="Arial" w:hAnsi="Arial" w:cs="Arial"/>
          <w:spacing w:val="-1"/>
        </w:rPr>
        <w:tab/>
      </w:r>
      <w:r>
        <w:rPr>
          <w:rFonts w:ascii="Arial" w:hAnsi="Arial" w:cs="Arial"/>
        </w:rPr>
        <w:t>Protection of the Environment Operations Act 1997;</w:t>
      </w:r>
      <w:r>
        <w:rPr>
          <w:rFonts w:ascii="Arial" w:hAnsi="Arial" w:cs="Arial"/>
          <w:spacing w:val="-35"/>
        </w:rPr>
        <w:t xml:space="preserve"> </w:t>
      </w:r>
      <w:r>
        <w:rPr>
          <w:rFonts w:ascii="Arial" w:hAnsi="Arial" w:cs="Arial"/>
        </w:rPr>
        <w:t>and</w:t>
      </w:r>
    </w:p>
    <w:p w14:paraId="3AB76F1E" w14:textId="77777777" w:rsidR="00602695" w:rsidRDefault="00602695" w:rsidP="00602695">
      <w:pPr>
        <w:pStyle w:val="Normal30"/>
        <w:widowControl w:val="0"/>
        <w:tabs>
          <w:tab w:val="left" w:pos="1134"/>
        </w:tabs>
        <w:autoSpaceDE w:val="0"/>
        <w:autoSpaceDN w:val="0"/>
        <w:adjustRightInd w:val="0"/>
        <w:ind w:left="1135" w:hanging="567"/>
        <w:rPr>
          <w:rFonts w:ascii="Arial" w:hAnsi="Arial" w:cs="Arial"/>
        </w:rPr>
      </w:pPr>
      <w:r>
        <w:rPr>
          <w:rFonts w:ascii="Arial" w:hAnsi="Arial" w:cs="Arial"/>
          <w:spacing w:val="-1"/>
        </w:rPr>
        <w:t>f)</w:t>
      </w:r>
      <w:r>
        <w:rPr>
          <w:rFonts w:ascii="Arial" w:hAnsi="Arial" w:cs="Arial"/>
          <w:spacing w:val="-1"/>
        </w:rPr>
        <w:tab/>
      </w:r>
      <w:r>
        <w:rPr>
          <w:rFonts w:ascii="Arial" w:hAnsi="Arial" w:cs="Arial"/>
        </w:rPr>
        <w:t>Protection of the Environment Operations (Waste) Regulation 2014.</w:t>
      </w:r>
    </w:p>
    <w:p w14:paraId="2A2E93B0" w14:textId="77777777" w:rsidR="00602695" w:rsidRDefault="00602695" w:rsidP="00602695">
      <w:pPr>
        <w:pStyle w:val="Normal30"/>
        <w:widowControl w:val="0"/>
        <w:tabs>
          <w:tab w:val="left" w:pos="1134"/>
        </w:tabs>
        <w:autoSpaceDE w:val="0"/>
        <w:autoSpaceDN w:val="0"/>
        <w:adjustRightInd w:val="0"/>
        <w:ind w:left="1134" w:hanging="567"/>
        <w:rPr>
          <w:rFonts w:ascii="Arial" w:hAnsi="Arial" w:cs="Arial"/>
        </w:rPr>
      </w:pPr>
    </w:p>
    <w:p w14:paraId="57E48CD8" w14:textId="77777777" w:rsidR="00602695" w:rsidRDefault="00602695" w:rsidP="00602695">
      <w:pPr>
        <w:pStyle w:val="Normal30"/>
        <w:widowControl w:val="0"/>
        <w:autoSpaceDE w:val="0"/>
        <w:autoSpaceDN w:val="0"/>
        <w:adjustRightInd w:val="0"/>
        <w:ind w:left="567"/>
        <w:rPr>
          <w:rFonts w:ascii="Arial" w:hAnsi="Arial" w:cs="Arial"/>
        </w:rPr>
      </w:pPr>
      <w:r>
        <w:rPr>
          <w:rFonts w:ascii="Arial" w:hAnsi="Arial" w:cs="Arial"/>
        </w:rPr>
        <w:t xml:space="preserve">Asbestos waste in any form must be disposed of at a waste facility licensed by the NSW EPA to accept asbestos waste. Any asbestos waste load over 100kg (including asbestos contaminated </w:t>
      </w:r>
      <w:proofErr w:type="gramStart"/>
      <w:r>
        <w:rPr>
          <w:rFonts w:ascii="Arial" w:hAnsi="Arial" w:cs="Arial"/>
        </w:rPr>
        <w:t>soil)  or</w:t>
      </w:r>
      <w:proofErr w:type="gramEnd"/>
      <w:r>
        <w:rPr>
          <w:rFonts w:ascii="Arial" w:hAnsi="Arial" w:cs="Arial"/>
        </w:rPr>
        <w:t xml:space="preserve"> 10m²  or more of asbestos sheeting </w:t>
      </w:r>
      <w:r>
        <w:rPr>
          <w:rFonts w:ascii="Arial" w:hAnsi="Arial" w:cs="Arial"/>
        </w:rPr>
        <w:lastRenderedPageBreak/>
        <w:t xml:space="preserve">must be registered with the EPA on-line reporting tool </w:t>
      </w:r>
      <w:proofErr w:type="spellStart"/>
      <w:r>
        <w:rPr>
          <w:rFonts w:ascii="Arial" w:hAnsi="Arial" w:cs="Arial"/>
        </w:rPr>
        <w:t>WasteLocate</w:t>
      </w:r>
      <w:proofErr w:type="spellEnd"/>
      <w:r>
        <w:rPr>
          <w:rFonts w:ascii="Arial" w:hAnsi="Arial" w:cs="Arial"/>
        </w:rPr>
        <w:t xml:space="preserve">. More information can be found at </w:t>
      </w:r>
      <w:r>
        <w:rPr>
          <w:rFonts w:ascii="Arial" w:hAnsi="Arial" w:cs="Arial"/>
          <w:color w:val="0000FF"/>
          <w:u w:val="single"/>
        </w:rPr>
        <w:t>&lt;https://wastelocate.epa.nsw.gov.au&gt;</w:t>
      </w:r>
      <w:r>
        <w:rPr>
          <w:rFonts w:ascii="Arial" w:hAnsi="Arial" w:cs="Arial"/>
        </w:rPr>
        <w:t>.</w:t>
      </w:r>
    </w:p>
    <w:p w14:paraId="75FC265D" w14:textId="77777777" w:rsidR="00602695" w:rsidRDefault="00602695" w:rsidP="00602695">
      <w:pPr>
        <w:pStyle w:val="Normal30"/>
        <w:widowControl w:val="0"/>
        <w:autoSpaceDE w:val="0"/>
        <w:autoSpaceDN w:val="0"/>
        <w:adjustRightInd w:val="0"/>
        <w:rPr>
          <w:rFonts w:ascii="Arial" w:hAnsi="Arial" w:cs="Arial"/>
        </w:rPr>
      </w:pPr>
    </w:p>
    <w:p w14:paraId="6558AD34" w14:textId="77777777" w:rsidR="00602695" w:rsidRDefault="00602695" w:rsidP="00602695">
      <w:pPr>
        <w:keepNext/>
        <w:keepLines/>
        <w:widowControl w:val="0"/>
        <w:autoSpaceDE w:val="0"/>
        <w:autoSpaceDN w:val="0"/>
        <w:adjustRightInd w:val="0"/>
        <w:spacing w:after="60"/>
        <w:rPr>
          <w:rFonts w:eastAsiaTheme="minorEastAsia" w:cs="Arial"/>
        </w:rPr>
      </w:pPr>
      <w:bookmarkStart w:id="6" w:name="HLTCONDITIONS"/>
      <w:bookmarkEnd w:id="6"/>
    </w:p>
    <w:p w14:paraId="15F981A1" w14:textId="77777777" w:rsidR="00602695" w:rsidRDefault="00602695" w:rsidP="00602695">
      <w:pPr>
        <w:pStyle w:val="CondNumber"/>
      </w:pPr>
      <w:r>
        <w:t xml:space="preserve">Dilapidation Report - Adjoining Properties  </w:t>
      </w:r>
      <w:r>
        <w:rPr>
          <w:vanish/>
        </w:rPr>
        <w:t>(ORD1005)</w:t>
      </w:r>
    </w:p>
    <w:p w14:paraId="1FEEB9E2" w14:textId="77777777" w:rsidR="00602695" w:rsidRDefault="00602695" w:rsidP="00602695">
      <w:pPr>
        <w:pStyle w:val="Normal31"/>
        <w:widowControl w:val="0"/>
        <w:autoSpaceDE w:val="0"/>
        <w:autoSpaceDN w:val="0"/>
        <w:adjustRightInd w:val="0"/>
        <w:ind w:left="567"/>
        <w:rPr>
          <w:rFonts w:ascii="Arial" w:hAnsi="Arial" w:cs="Arial"/>
        </w:rPr>
      </w:pPr>
      <w:r>
        <w:rPr>
          <w:rFonts w:ascii="Arial" w:hAnsi="Arial" w:cs="Arial"/>
        </w:rPr>
        <w:t>To assist in the resolution of any future disputes about damage to properties adjoining the development site.</w:t>
      </w:r>
    </w:p>
    <w:p w14:paraId="245DD604" w14:textId="77777777" w:rsidR="00602695" w:rsidRDefault="00602695" w:rsidP="00602695">
      <w:pPr>
        <w:pStyle w:val="Normal31"/>
        <w:widowControl w:val="0"/>
        <w:autoSpaceDE w:val="0"/>
        <w:autoSpaceDN w:val="0"/>
        <w:adjustRightInd w:val="0"/>
        <w:ind w:left="567"/>
        <w:rPr>
          <w:rFonts w:ascii="Arial" w:hAnsi="Arial" w:cs="Arial"/>
        </w:rPr>
      </w:pPr>
    </w:p>
    <w:p w14:paraId="3EE812CC" w14:textId="77777777" w:rsidR="00602695" w:rsidRDefault="00602695" w:rsidP="00602695">
      <w:pPr>
        <w:pStyle w:val="Normal31"/>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Works</w:t>
      </w:r>
    </w:p>
    <w:p w14:paraId="6825F08D" w14:textId="77777777" w:rsidR="00602695" w:rsidRDefault="00602695" w:rsidP="00602695">
      <w:pPr>
        <w:pStyle w:val="Normal31"/>
        <w:widowControl w:val="0"/>
        <w:autoSpaceDE w:val="0"/>
        <w:autoSpaceDN w:val="0"/>
        <w:adjustRightInd w:val="0"/>
        <w:ind w:left="567"/>
        <w:rPr>
          <w:rFonts w:ascii="Arial" w:hAnsi="Arial" w:cs="Arial"/>
        </w:rPr>
      </w:pPr>
      <w:r>
        <w:rPr>
          <w:rFonts w:ascii="Arial" w:hAnsi="Arial" w:cs="Arial"/>
        </w:rPr>
        <w:t>Prior to commencement of any work on site the Applicant or principal contractor must provide dilapidation reports on the adjacent buildings at 18 Allies Road, 4 &amp; 6 Fawkner Place and Council’s Road Reserve, including any basements and ancillary structures. The reports must be provided to the Principal Certifier and to the owners of the properties that are the subject of the report.</w:t>
      </w:r>
    </w:p>
    <w:p w14:paraId="128A4644" w14:textId="77777777" w:rsidR="00602695" w:rsidRDefault="00602695" w:rsidP="00602695">
      <w:pPr>
        <w:pStyle w:val="Normal31"/>
        <w:widowControl w:val="0"/>
        <w:autoSpaceDE w:val="0"/>
        <w:autoSpaceDN w:val="0"/>
        <w:adjustRightInd w:val="0"/>
        <w:ind w:left="567"/>
        <w:rPr>
          <w:rFonts w:ascii="Arial" w:hAnsi="Arial" w:cs="Arial"/>
        </w:rPr>
      </w:pPr>
    </w:p>
    <w:p w14:paraId="5DB6478A" w14:textId="77777777" w:rsidR="00602695" w:rsidRDefault="00602695" w:rsidP="00602695">
      <w:pPr>
        <w:pStyle w:val="Normal31"/>
        <w:widowControl w:val="0"/>
        <w:autoSpaceDE w:val="0"/>
        <w:autoSpaceDN w:val="0"/>
        <w:adjustRightInd w:val="0"/>
        <w:ind w:left="567"/>
        <w:rPr>
          <w:rFonts w:ascii="Arial" w:hAnsi="Arial" w:cs="Arial"/>
        </w:rPr>
      </w:pPr>
      <w:r>
        <w:rPr>
          <w:rFonts w:ascii="Arial" w:hAnsi="Arial" w:cs="Arial"/>
        </w:rPr>
        <w:t>The reports must be prepared by a suitably qualified and experienced person, such as a structural engineer.</w:t>
      </w:r>
    </w:p>
    <w:p w14:paraId="34E352C0" w14:textId="77777777" w:rsidR="00602695" w:rsidRDefault="00602695" w:rsidP="00602695">
      <w:pPr>
        <w:pStyle w:val="Normal31"/>
        <w:widowControl w:val="0"/>
        <w:autoSpaceDE w:val="0"/>
        <w:autoSpaceDN w:val="0"/>
        <w:adjustRightInd w:val="0"/>
        <w:ind w:left="567"/>
        <w:rPr>
          <w:rFonts w:ascii="Arial" w:hAnsi="Arial" w:cs="Arial"/>
        </w:rPr>
      </w:pPr>
    </w:p>
    <w:p w14:paraId="0FEA4C85" w14:textId="77777777" w:rsidR="00602695" w:rsidRDefault="00602695" w:rsidP="00602695">
      <w:pPr>
        <w:pStyle w:val="CondNumber"/>
      </w:pPr>
      <w:r>
        <w:t xml:space="preserve">Certification Requirement of Levels  </w:t>
      </w:r>
      <w:r>
        <w:rPr>
          <w:vanish/>
        </w:rPr>
        <w:t>(ORD4035)</w:t>
      </w:r>
    </w:p>
    <w:p w14:paraId="2A8649B5" w14:textId="77777777" w:rsidR="00602695" w:rsidRDefault="00602695" w:rsidP="00602695">
      <w:pPr>
        <w:pStyle w:val="Normal32"/>
        <w:keepNext/>
        <w:keepLines/>
        <w:widowControl w:val="0"/>
        <w:tabs>
          <w:tab w:val="left" w:pos="1021"/>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During Construction</w:t>
      </w:r>
    </w:p>
    <w:p w14:paraId="7CC671DA" w14:textId="77777777" w:rsidR="00602695" w:rsidRDefault="00602695" w:rsidP="00602695">
      <w:pPr>
        <w:pStyle w:val="Normal32"/>
        <w:widowControl w:val="0"/>
        <w:autoSpaceDE w:val="0"/>
        <w:autoSpaceDN w:val="0"/>
        <w:adjustRightInd w:val="0"/>
        <w:ind w:left="567"/>
        <w:rPr>
          <w:rFonts w:ascii="Arial" w:hAnsi="Arial" w:cs="Arial"/>
        </w:rPr>
      </w:pPr>
      <w:r>
        <w:rPr>
          <w:rFonts w:ascii="Arial" w:hAnsi="Arial" w:cs="Arial"/>
        </w:rPr>
        <w:t>At the following stages of construction:</w:t>
      </w:r>
    </w:p>
    <w:p w14:paraId="640AB4E0" w14:textId="77777777" w:rsidR="00602695" w:rsidRDefault="00602695" w:rsidP="00602695">
      <w:pPr>
        <w:pStyle w:val="Normal32"/>
        <w:widowControl w:val="0"/>
        <w:autoSpaceDE w:val="0"/>
        <w:autoSpaceDN w:val="0"/>
        <w:adjustRightInd w:val="0"/>
        <w:ind w:left="567"/>
        <w:rPr>
          <w:rFonts w:ascii="Arial" w:hAnsi="Arial" w:cs="Arial"/>
        </w:rPr>
      </w:pPr>
    </w:p>
    <w:p w14:paraId="09C9D8CF" w14:textId="77777777" w:rsidR="00602695" w:rsidRDefault="00602695" w:rsidP="00602695">
      <w:pPr>
        <w:pStyle w:val="Normal32"/>
        <w:widowControl w:val="0"/>
        <w:autoSpaceDE w:val="0"/>
        <w:autoSpaceDN w:val="0"/>
        <w:adjustRightInd w:val="0"/>
        <w:ind w:left="1021" w:hanging="454"/>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Prior to the pouring of the ground floor and roof slab, </w:t>
      </w:r>
    </w:p>
    <w:p w14:paraId="1F8F321A" w14:textId="77777777" w:rsidR="00602695" w:rsidRDefault="00602695" w:rsidP="00602695">
      <w:pPr>
        <w:pStyle w:val="Normal32"/>
        <w:widowControl w:val="0"/>
        <w:autoSpaceDE w:val="0"/>
        <w:autoSpaceDN w:val="0"/>
        <w:adjustRightInd w:val="0"/>
        <w:ind w:left="1021" w:hanging="454"/>
        <w:rPr>
          <w:rFonts w:ascii="Arial" w:hAnsi="Arial" w:cs="Arial"/>
        </w:rPr>
      </w:pPr>
      <w:r>
        <w:rPr>
          <w:rFonts w:ascii="Arial" w:hAnsi="Arial" w:cs="Arial"/>
        </w:rPr>
        <w:t>ii)Upon installation of the final sport fields treatments</w:t>
      </w:r>
    </w:p>
    <w:p w14:paraId="5381CC10" w14:textId="77777777" w:rsidR="00602695" w:rsidRDefault="00602695" w:rsidP="00602695">
      <w:pPr>
        <w:pStyle w:val="Normal32"/>
        <w:widowControl w:val="0"/>
        <w:autoSpaceDE w:val="0"/>
        <w:autoSpaceDN w:val="0"/>
        <w:adjustRightInd w:val="0"/>
        <w:ind w:left="1021" w:hanging="454"/>
        <w:rPr>
          <w:rFonts w:ascii="Arial" w:hAnsi="Arial" w:cs="Arial"/>
          <w:i/>
        </w:rPr>
      </w:pPr>
    </w:p>
    <w:p w14:paraId="357E59A1" w14:textId="77777777" w:rsidR="00602695" w:rsidRDefault="00602695" w:rsidP="00602695">
      <w:pPr>
        <w:pStyle w:val="Normal32"/>
        <w:widowControl w:val="0"/>
        <w:autoSpaceDE w:val="0"/>
        <w:autoSpaceDN w:val="0"/>
        <w:adjustRightInd w:val="0"/>
        <w:ind w:left="567"/>
        <w:rPr>
          <w:rFonts w:ascii="Arial" w:hAnsi="Arial" w:cs="Arial"/>
        </w:rPr>
      </w:pPr>
    </w:p>
    <w:p w14:paraId="4B414AD5" w14:textId="77777777" w:rsidR="00602695" w:rsidRDefault="00602695" w:rsidP="00602695">
      <w:pPr>
        <w:pStyle w:val="Normal32"/>
        <w:widowControl w:val="0"/>
        <w:autoSpaceDE w:val="0"/>
        <w:autoSpaceDN w:val="0"/>
        <w:adjustRightInd w:val="0"/>
        <w:ind w:left="567"/>
        <w:rPr>
          <w:rFonts w:ascii="Arial" w:hAnsi="Arial" w:cs="Arial"/>
        </w:rPr>
      </w:pPr>
      <w:r>
        <w:rPr>
          <w:rFonts w:ascii="Arial" w:hAnsi="Arial" w:cs="Arial"/>
        </w:rPr>
        <w:t>A registered surveyor must provide the Principal Certifier with Certification that the stage of structure complies with the development consent in respect of levels.</w:t>
      </w:r>
    </w:p>
    <w:p w14:paraId="22E0A2F3" w14:textId="77777777" w:rsidR="00602695" w:rsidRDefault="00602695" w:rsidP="00602695">
      <w:pPr>
        <w:pStyle w:val="Normal32"/>
        <w:widowControl w:val="0"/>
        <w:autoSpaceDE w:val="0"/>
        <w:autoSpaceDN w:val="0"/>
        <w:adjustRightInd w:val="0"/>
        <w:ind w:left="567"/>
        <w:rPr>
          <w:rFonts w:ascii="Arial" w:hAnsi="Arial" w:cs="Arial"/>
        </w:rPr>
      </w:pPr>
    </w:p>
    <w:p w14:paraId="1ED80864" w14:textId="77777777" w:rsidR="00602695" w:rsidRDefault="00602695" w:rsidP="00602695">
      <w:pPr>
        <w:pStyle w:val="Normal32"/>
        <w:keepNext/>
        <w:keepLines/>
        <w:widowControl w:val="0"/>
        <w:tabs>
          <w:tab w:val="left" w:pos="1021"/>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Before Occupation</w:t>
      </w:r>
    </w:p>
    <w:p w14:paraId="60C69C13" w14:textId="77777777" w:rsidR="00602695" w:rsidRDefault="00602695" w:rsidP="00602695">
      <w:pPr>
        <w:pStyle w:val="Normal32"/>
        <w:widowControl w:val="0"/>
        <w:autoSpaceDE w:val="0"/>
        <w:autoSpaceDN w:val="0"/>
        <w:adjustRightInd w:val="0"/>
        <w:ind w:left="567"/>
        <w:rPr>
          <w:rFonts w:ascii="Arial" w:hAnsi="Arial" w:cs="Arial"/>
        </w:rPr>
      </w:pPr>
      <w:r>
        <w:rPr>
          <w:rFonts w:ascii="Arial" w:hAnsi="Arial" w:cs="Arial"/>
        </w:rPr>
        <w:t>The certification referred to above must form part of the application for an Occupation Certificate.</w:t>
      </w:r>
    </w:p>
    <w:p w14:paraId="3E5E6423" w14:textId="77777777" w:rsidR="00602695" w:rsidRDefault="00602695" w:rsidP="00602695">
      <w:pPr>
        <w:pStyle w:val="Normal32"/>
        <w:widowControl w:val="0"/>
        <w:autoSpaceDE w:val="0"/>
        <w:autoSpaceDN w:val="0"/>
        <w:adjustRightInd w:val="0"/>
        <w:ind w:left="567"/>
        <w:rPr>
          <w:rFonts w:ascii="Arial" w:hAnsi="Arial" w:cs="Arial"/>
        </w:rPr>
      </w:pPr>
    </w:p>
    <w:p w14:paraId="46346762" w14:textId="77777777" w:rsidR="00602695" w:rsidRDefault="00602695" w:rsidP="00602695">
      <w:pPr>
        <w:pStyle w:val="CondNumber"/>
      </w:pPr>
      <w:r>
        <w:t>Sydney Water Requirements</w:t>
      </w:r>
      <w:r>
        <w:rPr>
          <w:vertAlign w:val="superscript"/>
        </w:rPr>
        <w:t xml:space="preserve">  </w:t>
      </w:r>
      <w:r>
        <w:rPr>
          <w:vanish/>
        </w:rPr>
        <w:t>(ORD4045)</w:t>
      </w:r>
    </w:p>
    <w:p w14:paraId="636EFE2E" w14:textId="77777777" w:rsidR="00602695" w:rsidRPr="00E60BA2" w:rsidRDefault="00602695" w:rsidP="00602695">
      <w:pPr>
        <w:pStyle w:val="Normal33"/>
        <w:keepNext/>
        <w:widowControl w:val="0"/>
        <w:tabs>
          <w:tab w:val="left" w:pos="1134"/>
        </w:tabs>
        <w:autoSpaceDE w:val="0"/>
        <w:autoSpaceDN w:val="0"/>
        <w:adjustRightInd w:val="0"/>
        <w:spacing w:after="60"/>
        <w:ind w:left="1134" w:hanging="567"/>
        <w:rPr>
          <w:rFonts w:ascii="Arial" w:hAnsi="Arial" w:cs="Arial"/>
          <w:b/>
          <w:szCs w:val="22"/>
        </w:rPr>
      </w:pPr>
      <w:r w:rsidRPr="00E60BA2">
        <w:rPr>
          <w:rFonts w:ascii="Arial" w:hAnsi="Arial" w:cs="Arial"/>
          <w:b/>
          <w:szCs w:val="22"/>
        </w:rPr>
        <w:t>A.</w:t>
      </w:r>
      <w:r w:rsidRPr="00E60BA2">
        <w:rPr>
          <w:rFonts w:ascii="Arial" w:hAnsi="Arial" w:cs="Arial"/>
          <w:b/>
          <w:szCs w:val="22"/>
        </w:rPr>
        <w:tab/>
        <w:t>Before Any Works</w:t>
      </w:r>
    </w:p>
    <w:p w14:paraId="341A13E9" w14:textId="77777777" w:rsidR="00602695" w:rsidRDefault="00602695" w:rsidP="00602695">
      <w:pPr>
        <w:pStyle w:val="Normal33"/>
        <w:widowControl w:val="0"/>
        <w:autoSpaceDE w:val="0"/>
        <w:autoSpaceDN w:val="0"/>
        <w:adjustRightInd w:val="0"/>
        <w:ind w:left="567"/>
        <w:rPr>
          <w:rFonts w:ascii="Arial" w:hAnsi="Arial" w:cs="Arial"/>
          <w:color w:val="000000"/>
        </w:rPr>
      </w:pPr>
      <w:r>
        <w:rPr>
          <w:rFonts w:ascii="Arial" w:hAnsi="Arial" w:cs="Arial"/>
          <w:color w:val="000000"/>
        </w:rPr>
        <w:t>Prior to the commencement of any works on site, including demolition or excavation, the plans approved as part of the Construction Certificate must also be approved by Sydney Water</w:t>
      </w:r>
      <w:proofErr w:type="gramStart"/>
      <w:r>
        <w:rPr>
          <w:rFonts w:ascii="Arial" w:hAnsi="Arial" w:cs="Arial"/>
          <w:color w:val="000000"/>
        </w:rPr>
        <w:t>. .</w:t>
      </w:r>
      <w:proofErr w:type="gramEnd"/>
    </w:p>
    <w:p w14:paraId="677AAC61" w14:textId="77777777" w:rsidR="00602695" w:rsidRDefault="00602695" w:rsidP="00602695">
      <w:pPr>
        <w:pStyle w:val="Normal33"/>
        <w:widowControl w:val="0"/>
        <w:autoSpaceDE w:val="0"/>
        <w:autoSpaceDN w:val="0"/>
        <w:adjustRightInd w:val="0"/>
        <w:ind w:left="567"/>
        <w:rPr>
          <w:rFonts w:ascii="Arial" w:hAnsi="Arial" w:cs="Arial"/>
          <w:color w:val="000000"/>
        </w:rPr>
      </w:pPr>
    </w:p>
    <w:p w14:paraId="6834042A" w14:textId="77777777" w:rsidR="00602695" w:rsidRDefault="00602695" w:rsidP="00602695">
      <w:pPr>
        <w:pStyle w:val="Normal33"/>
        <w:widowControl w:val="0"/>
        <w:autoSpaceDE w:val="0"/>
        <w:autoSpaceDN w:val="0"/>
        <w:adjustRightInd w:val="0"/>
        <w:ind w:left="567"/>
        <w:rPr>
          <w:rFonts w:ascii="Arial" w:hAnsi="Arial" w:cs="Arial"/>
          <w:color w:val="000000"/>
        </w:rPr>
      </w:pPr>
      <w:r>
        <w:rPr>
          <w:rFonts w:ascii="Arial" w:hAnsi="Arial" w:cs="Arial"/>
          <w:color w:val="000000"/>
        </w:rPr>
        <w:t>Sydney Water will determine if sewer, water or stormwater mains or easements will be affected by any part of your development. Customers will receive an approval receipt which must be included in the Construction Certificate documentation.</w:t>
      </w:r>
    </w:p>
    <w:p w14:paraId="2E90B3EC" w14:textId="77777777" w:rsidR="00602695" w:rsidRDefault="00602695" w:rsidP="00602695">
      <w:pPr>
        <w:pStyle w:val="Normal33"/>
        <w:widowControl w:val="0"/>
        <w:tabs>
          <w:tab w:val="left" w:pos="1134"/>
        </w:tabs>
        <w:autoSpaceDE w:val="0"/>
        <w:autoSpaceDN w:val="0"/>
        <w:adjustRightInd w:val="0"/>
        <w:ind w:left="567"/>
        <w:rPr>
          <w:rFonts w:ascii="Arial" w:hAnsi="Arial" w:cs="Arial"/>
          <w:color w:val="000000"/>
        </w:rPr>
      </w:pPr>
    </w:p>
    <w:p w14:paraId="00533776" w14:textId="77777777" w:rsidR="00602695" w:rsidRDefault="00602695" w:rsidP="00602695">
      <w:pPr>
        <w:pStyle w:val="Normal33"/>
        <w:widowControl w:val="0"/>
        <w:autoSpaceDE w:val="0"/>
        <w:autoSpaceDN w:val="0"/>
        <w:adjustRightInd w:val="0"/>
        <w:ind w:firstLine="567"/>
        <w:rPr>
          <w:rFonts w:ascii="Arial" w:hAnsi="Arial" w:cs="Arial"/>
        </w:rPr>
      </w:pPr>
      <w:r>
        <w:rPr>
          <w:rFonts w:ascii="Arial" w:hAnsi="Arial" w:cs="Arial"/>
          <w:color w:val="000000"/>
        </w:rPr>
        <w:t xml:space="preserve">Please refer to the web site </w:t>
      </w:r>
      <w:r>
        <w:rPr>
          <w:rFonts w:ascii="Arial" w:hAnsi="Arial" w:cs="Arial"/>
          <w:color w:val="0000FF"/>
          <w:u w:val="single"/>
        </w:rPr>
        <w:t>www.sydneywater.com.au</w:t>
      </w:r>
      <w:r>
        <w:rPr>
          <w:rFonts w:ascii="Arial" w:hAnsi="Arial" w:cs="Arial"/>
          <w:color w:val="0000FF"/>
        </w:rPr>
        <w:t>.</w:t>
      </w:r>
    </w:p>
    <w:p w14:paraId="13834B5D" w14:textId="77777777" w:rsidR="00602695" w:rsidRDefault="00602695" w:rsidP="00602695">
      <w:pPr>
        <w:pStyle w:val="Normal33"/>
        <w:widowControl w:val="0"/>
        <w:tabs>
          <w:tab w:val="left" w:pos="1134"/>
        </w:tabs>
        <w:autoSpaceDE w:val="0"/>
        <w:autoSpaceDN w:val="0"/>
        <w:adjustRightInd w:val="0"/>
        <w:rPr>
          <w:rFonts w:ascii="Arial" w:hAnsi="Arial" w:cs="Arial"/>
        </w:rPr>
      </w:pPr>
    </w:p>
    <w:p w14:paraId="2EEEE9AE" w14:textId="77777777" w:rsidR="00602695" w:rsidRDefault="00602695" w:rsidP="00602695">
      <w:pPr>
        <w:pStyle w:val="CondNumber"/>
      </w:pPr>
      <w:r>
        <w:lastRenderedPageBreak/>
        <w:t xml:space="preserve">Dial Before You Dig  </w:t>
      </w:r>
      <w:r>
        <w:rPr>
          <w:vanish/>
        </w:rPr>
        <w:t>(ORD4050)</w:t>
      </w:r>
    </w:p>
    <w:p w14:paraId="1E879794" w14:textId="77777777" w:rsidR="00602695" w:rsidRDefault="00602695" w:rsidP="00602695">
      <w:pPr>
        <w:pStyle w:val="Normal34"/>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Before Construction</w:t>
      </w:r>
    </w:p>
    <w:p w14:paraId="52CECCE0" w14:textId="77777777" w:rsidR="00602695" w:rsidRDefault="00602695" w:rsidP="00602695">
      <w:pPr>
        <w:pStyle w:val="Normal34"/>
        <w:widowControl w:val="0"/>
        <w:autoSpaceDE w:val="0"/>
        <w:autoSpaceDN w:val="0"/>
        <w:adjustRightInd w:val="0"/>
        <w:ind w:left="567"/>
        <w:rPr>
          <w:rFonts w:ascii="Arial" w:hAnsi="Arial" w:cs="Arial"/>
        </w:rPr>
      </w:pPr>
      <w:r>
        <w:rPr>
          <w:rFonts w:ascii="Arial" w:hAnsi="Arial" w:cs="Arial"/>
        </w:rPr>
        <w:t xml:space="preserve">Underground assets may exist in the area that is subject to your application.  In the interests of health and safety and </w:t>
      </w:r>
      <w:proofErr w:type="gramStart"/>
      <w:r>
        <w:rPr>
          <w:rFonts w:ascii="Arial" w:hAnsi="Arial" w:cs="Arial"/>
        </w:rPr>
        <w:t>in order to</w:t>
      </w:r>
      <w:proofErr w:type="gramEnd"/>
      <w:r>
        <w:rPr>
          <w:rFonts w:ascii="Arial" w:hAnsi="Arial" w:cs="Arial"/>
        </w:rPr>
        <w:t xml:space="preserve"> protect damage to third party assets please contact Dial Before You Dig at </w:t>
      </w:r>
      <w:r>
        <w:rPr>
          <w:rFonts w:ascii="Arial" w:hAnsi="Arial" w:cs="Arial"/>
          <w:color w:val="0000FF"/>
          <w:u w:val="single"/>
        </w:rPr>
        <w:t>www.1100.com.au</w:t>
      </w:r>
      <w:r>
        <w:rPr>
          <w:rFonts w:ascii="Arial" w:hAnsi="Arial" w:cs="Arial"/>
          <w:color w:val="0000FF"/>
        </w:rPr>
        <w:t xml:space="preserve"> </w:t>
      </w:r>
      <w:r>
        <w:rPr>
          <w:rFonts w:ascii="Arial" w:hAnsi="Arial" w:cs="Arial"/>
        </w:rPr>
        <w:t>or telephone on 1100 before excavating or erecting structures (this is the law in NSW).</w:t>
      </w:r>
    </w:p>
    <w:p w14:paraId="62968B7C" w14:textId="77777777" w:rsidR="00602695" w:rsidRDefault="00602695" w:rsidP="00602695">
      <w:pPr>
        <w:pStyle w:val="Normal34"/>
        <w:widowControl w:val="0"/>
        <w:autoSpaceDE w:val="0"/>
        <w:autoSpaceDN w:val="0"/>
        <w:adjustRightInd w:val="0"/>
        <w:ind w:left="567"/>
        <w:rPr>
          <w:rFonts w:ascii="Arial" w:hAnsi="Arial" w:cs="Arial"/>
        </w:rPr>
      </w:pPr>
    </w:p>
    <w:p w14:paraId="4471F348" w14:textId="77777777" w:rsidR="00602695" w:rsidRDefault="00602695" w:rsidP="00602695">
      <w:pPr>
        <w:pStyle w:val="Normal34"/>
        <w:widowControl w:val="0"/>
        <w:autoSpaceDE w:val="0"/>
        <w:autoSpaceDN w:val="0"/>
        <w:adjustRightInd w:val="0"/>
        <w:ind w:left="567"/>
        <w:rPr>
          <w:rFonts w:ascii="Arial" w:hAnsi="Arial" w:cs="Arial"/>
        </w:rPr>
      </w:pPr>
      <w:r>
        <w:rPr>
          <w:rFonts w:ascii="Arial" w:hAnsi="Arial" w:cs="Arial"/>
        </w:rPr>
        <w:t xml:space="preserve">It is the individual’s responsibility to anticipate and request the nominal location of plant or assets on the relevant property via contacting the Dial before you dig service in advance of any construction or planning activities. </w:t>
      </w:r>
    </w:p>
    <w:p w14:paraId="628EE5D3" w14:textId="77777777" w:rsidR="00602695" w:rsidRDefault="00602695" w:rsidP="00602695">
      <w:pPr>
        <w:pStyle w:val="Normal34"/>
        <w:widowControl w:val="0"/>
        <w:autoSpaceDE w:val="0"/>
        <w:autoSpaceDN w:val="0"/>
        <w:adjustRightInd w:val="0"/>
        <w:ind w:left="567"/>
        <w:rPr>
          <w:rFonts w:ascii="Arial" w:hAnsi="Arial" w:cs="Arial"/>
        </w:rPr>
      </w:pPr>
    </w:p>
    <w:p w14:paraId="1F13B33C" w14:textId="77777777" w:rsidR="00602695" w:rsidRDefault="00602695" w:rsidP="00602695">
      <w:pPr>
        <w:pStyle w:val="CondNumber"/>
      </w:pPr>
      <w:r>
        <w:t xml:space="preserve">Noise Control and Permitted Hours for Building and Demolition Work  </w:t>
      </w:r>
      <w:r>
        <w:rPr>
          <w:vanish/>
        </w:rPr>
        <w:t>(ORD5005)</w:t>
      </w:r>
    </w:p>
    <w:p w14:paraId="51CFC7A2" w14:textId="77777777" w:rsidR="00602695" w:rsidRDefault="00602695" w:rsidP="00602695">
      <w:pPr>
        <w:pStyle w:val="Normal35"/>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General</w:t>
      </w:r>
    </w:p>
    <w:p w14:paraId="2B2A6C97" w14:textId="77777777" w:rsidR="00602695" w:rsidRDefault="00602695" w:rsidP="00602695">
      <w:pPr>
        <w:pStyle w:val="Normal35"/>
        <w:widowControl w:val="0"/>
        <w:tabs>
          <w:tab w:val="left" w:pos="567"/>
          <w:tab w:val="left" w:pos="1134"/>
        </w:tabs>
        <w:autoSpaceDE w:val="0"/>
        <w:autoSpaceDN w:val="0"/>
        <w:adjustRightInd w:val="0"/>
        <w:ind w:left="567"/>
        <w:rPr>
          <w:rFonts w:ascii="Arial" w:hAnsi="Arial" w:cs="Arial"/>
        </w:rPr>
      </w:pPr>
      <w:r>
        <w:rPr>
          <w:rFonts w:ascii="Arial" w:hAnsi="Arial" w:cs="Arial"/>
        </w:rPr>
        <w:t>To manage noise impacts upon the surrounding properties and occupants, demolition, excavation, or construction activities must be managed in accordance with the NSW Department of Environment and Climate Change (now Environment Protection Authority). Interim Construction Noise Guideline (ICNG) 2009, EPA Draft Construction Noise Guideline and Australian Standard 2436 - 2010 Guide to Noise Control on Construction, Maintenance and Demolition Sites.</w:t>
      </w:r>
    </w:p>
    <w:p w14:paraId="1594B56C" w14:textId="77777777" w:rsidR="00602695" w:rsidRDefault="00602695" w:rsidP="00602695">
      <w:pPr>
        <w:pStyle w:val="Normal35"/>
        <w:widowControl w:val="0"/>
        <w:autoSpaceDE w:val="0"/>
        <w:autoSpaceDN w:val="0"/>
        <w:adjustRightInd w:val="0"/>
        <w:ind w:left="567"/>
        <w:rPr>
          <w:rFonts w:ascii="Arial" w:hAnsi="Arial" w:cs="Arial"/>
        </w:rPr>
      </w:pPr>
    </w:p>
    <w:p w14:paraId="0500BE8A" w14:textId="77777777" w:rsidR="00602695" w:rsidRDefault="00602695" w:rsidP="00602695">
      <w:pPr>
        <w:pStyle w:val="Normal35"/>
        <w:widowControl w:val="0"/>
        <w:tabs>
          <w:tab w:val="left" w:pos="1134"/>
        </w:tabs>
        <w:autoSpaceDE w:val="0"/>
        <w:autoSpaceDN w:val="0"/>
        <w:adjustRightInd w:val="0"/>
        <w:spacing w:after="60"/>
        <w:ind w:left="567"/>
        <w:rPr>
          <w:rFonts w:ascii="Arial" w:hAnsi="Arial" w:cs="Arial"/>
          <w:b/>
        </w:rPr>
      </w:pPr>
      <w:r>
        <w:rPr>
          <w:rFonts w:ascii="Arial" w:hAnsi="Arial" w:cs="Arial"/>
          <w:b/>
        </w:rPr>
        <w:t>B.</w:t>
      </w:r>
      <w:r>
        <w:rPr>
          <w:rFonts w:ascii="Arial" w:hAnsi="Arial" w:cs="Arial"/>
          <w:b/>
        </w:rPr>
        <w:tab/>
        <w:t>Before Excavation</w:t>
      </w:r>
    </w:p>
    <w:p w14:paraId="089A607E" w14:textId="77777777" w:rsidR="00602695" w:rsidRDefault="00602695" w:rsidP="00602695">
      <w:pPr>
        <w:pStyle w:val="Normal35"/>
        <w:widowControl w:val="0"/>
        <w:autoSpaceDE w:val="0"/>
        <w:autoSpaceDN w:val="0"/>
        <w:adjustRightInd w:val="0"/>
        <w:ind w:left="567"/>
        <w:rPr>
          <w:rFonts w:ascii="Arial" w:hAnsi="Arial" w:cs="Arial"/>
        </w:rPr>
      </w:pPr>
      <w:r>
        <w:rPr>
          <w:rFonts w:ascii="Arial" w:hAnsi="Arial" w:cs="Arial"/>
        </w:rPr>
        <w:t xml:space="preserve">Prior to any excavation works involving rock breakers and similar earthmoving equipment, the builder must notify in writing all property owners/tenants within a minimum of 20m of all boundaries of the development site of the works being undertaken, a minimum of 7 days prior to the commencement of such works. The notification must provide details of the type of work being carried out, the time of day, its anticipated </w:t>
      </w:r>
      <w:proofErr w:type="gramStart"/>
      <w:r>
        <w:rPr>
          <w:rFonts w:ascii="Arial" w:hAnsi="Arial" w:cs="Arial"/>
        </w:rPr>
        <w:t>duration</w:t>
      </w:r>
      <w:proofErr w:type="gramEnd"/>
      <w:r>
        <w:rPr>
          <w:rFonts w:ascii="Arial" w:hAnsi="Arial" w:cs="Arial"/>
        </w:rPr>
        <w:t xml:space="preserve"> and a contact number to log any complaints or to make enquiries.</w:t>
      </w:r>
    </w:p>
    <w:p w14:paraId="257489A2" w14:textId="77777777" w:rsidR="00602695" w:rsidRDefault="00602695" w:rsidP="00602695">
      <w:pPr>
        <w:pStyle w:val="Normal35"/>
        <w:widowControl w:val="0"/>
        <w:autoSpaceDE w:val="0"/>
        <w:autoSpaceDN w:val="0"/>
        <w:adjustRightInd w:val="0"/>
        <w:ind w:left="567"/>
        <w:rPr>
          <w:rFonts w:ascii="Arial" w:hAnsi="Arial" w:cs="Arial"/>
        </w:rPr>
      </w:pPr>
    </w:p>
    <w:p w14:paraId="02D0C6C0" w14:textId="77777777" w:rsidR="00602695" w:rsidRDefault="00602695" w:rsidP="00602695">
      <w:pPr>
        <w:pStyle w:val="Normal35"/>
        <w:widowControl w:val="0"/>
        <w:tabs>
          <w:tab w:val="left" w:pos="1134"/>
        </w:tabs>
        <w:autoSpaceDE w:val="0"/>
        <w:autoSpaceDN w:val="0"/>
        <w:adjustRightInd w:val="0"/>
        <w:spacing w:after="60"/>
        <w:ind w:left="567"/>
        <w:rPr>
          <w:rFonts w:ascii="Arial" w:hAnsi="Arial" w:cs="Arial"/>
          <w:b/>
        </w:rPr>
      </w:pPr>
      <w:r>
        <w:rPr>
          <w:rFonts w:ascii="Arial" w:hAnsi="Arial" w:cs="Arial"/>
          <w:b/>
        </w:rPr>
        <w:t>C.</w:t>
      </w:r>
      <w:r>
        <w:rPr>
          <w:rFonts w:ascii="Arial" w:hAnsi="Arial" w:cs="Arial"/>
          <w:b/>
        </w:rPr>
        <w:tab/>
        <w:t>During Works</w:t>
      </w:r>
    </w:p>
    <w:p w14:paraId="1E655E63" w14:textId="77777777" w:rsidR="00602695" w:rsidRDefault="00602695" w:rsidP="00602695">
      <w:pPr>
        <w:pStyle w:val="Normal35"/>
        <w:widowControl w:val="0"/>
        <w:tabs>
          <w:tab w:val="left" w:pos="567"/>
          <w:tab w:val="left" w:pos="1134"/>
        </w:tabs>
        <w:autoSpaceDE w:val="0"/>
        <w:autoSpaceDN w:val="0"/>
        <w:adjustRightInd w:val="0"/>
        <w:ind w:left="567"/>
        <w:rPr>
          <w:rFonts w:ascii="Arial" w:hAnsi="Arial" w:cs="Arial"/>
        </w:rPr>
      </w:pPr>
      <w:r>
        <w:rPr>
          <w:rFonts w:ascii="Arial" w:hAnsi="Arial" w:cs="Arial"/>
        </w:rPr>
        <w:t>To minimise the noise impact on the surrounding environment, all building and demolition work must be carried out only between the hours of 7.00am and 6.00pm Monday to Friday inclusive, 8.00am and 3.00pm Saturdays. No work is permitted on Sundays and Public Holidays.</w:t>
      </w:r>
    </w:p>
    <w:p w14:paraId="31E2BD02" w14:textId="77777777" w:rsidR="00602695" w:rsidRDefault="00602695" w:rsidP="00602695">
      <w:pPr>
        <w:pStyle w:val="Normal35"/>
        <w:widowControl w:val="0"/>
        <w:tabs>
          <w:tab w:val="left" w:pos="567"/>
          <w:tab w:val="left" w:pos="1134"/>
        </w:tabs>
        <w:autoSpaceDE w:val="0"/>
        <w:autoSpaceDN w:val="0"/>
        <w:adjustRightInd w:val="0"/>
        <w:ind w:left="567"/>
        <w:rPr>
          <w:rFonts w:ascii="Arial" w:hAnsi="Arial" w:cs="Arial"/>
        </w:rPr>
      </w:pPr>
    </w:p>
    <w:p w14:paraId="6279B351" w14:textId="77777777" w:rsidR="00602695" w:rsidRDefault="00602695" w:rsidP="00602695">
      <w:pPr>
        <w:pStyle w:val="CondNumber"/>
      </w:pPr>
      <w:r>
        <w:t xml:space="preserve">Toilet Facilities   </w:t>
      </w:r>
      <w:r>
        <w:rPr>
          <w:vanish/>
        </w:rPr>
        <w:t>(ORD5010)</w:t>
      </w:r>
    </w:p>
    <w:p w14:paraId="71E1101A" w14:textId="77777777" w:rsidR="00602695" w:rsidRDefault="00602695" w:rsidP="00602695">
      <w:pPr>
        <w:pStyle w:val="Normal36"/>
        <w:keepNext/>
        <w:keepLines/>
        <w:widowControl w:val="0"/>
        <w:tabs>
          <w:tab w:val="left" w:pos="1134"/>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During Works</w:t>
      </w:r>
    </w:p>
    <w:p w14:paraId="6233A1F1" w14:textId="77777777" w:rsidR="00602695" w:rsidRDefault="00602695" w:rsidP="00602695">
      <w:pPr>
        <w:pStyle w:val="Normal36"/>
        <w:widowControl w:val="0"/>
        <w:autoSpaceDE w:val="0"/>
        <w:autoSpaceDN w:val="0"/>
        <w:adjustRightInd w:val="0"/>
        <w:ind w:left="567"/>
        <w:rPr>
          <w:rFonts w:ascii="Arial" w:hAnsi="Arial" w:cs="Arial"/>
        </w:rPr>
      </w:pPr>
      <w:r>
        <w:rPr>
          <w:rFonts w:ascii="Arial" w:hAnsi="Arial" w:cs="Arial"/>
        </w:rPr>
        <w:t>Toilet facilities must be available or provided at the work site at a ratio of one toilet plus one additional toilet for every 20 persons employed at the site before works begin and must be maintained until the works are completed.</w:t>
      </w:r>
    </w:p>
    <w:p w14:paraId="71D874FD" w14:textId="77777777" w:rsidR="00602695" w:rsidRDefault="00602695" w:rsidP="00602695">
      <w:pPr>
        <w:pStyle w:val="Normal36"/>
        <w:widowControl w:val="0"/>
        <w:autoSpaceDE w:val="0"/>
        <w:autoSpaceDN w:val="0"/>
        <w:adjustRightInd w:val="0"/>
        <w:ind w:left="567"/>
        <w:rPr>
          <w:rFonts w:ascii="Arial" w:hAnsi="Arial" w:cs="Arial"/>
        </w:rPr>
      </w:pPr>
    </w:p>
    <w:p w14:paraId="180CF0F8" w14:textId="77777777" w:rsidR="00602695" w:rsidRDefault="00602695" w:rsidP="00602695">
      <w:pPr>
        <w:pStyle w:val="Normal36"/>
        <w:widowControl w:val="0"/>
        <w:autoSpaceDE w:val="0"/>
        <w:autoSpaceDN w:val="0"/>
        <w:adjustRightInd w:val="0"/>
        <w:ind w:left="567"/>
        <w:rPr>
          <w:rFonts w:ascii="Arial" w:hAnsi="Arial" w:cs="Arial"/>
        </w:rPr>
      </w:pPr>
      <w:r>
        <w:rPr>
          <w:rFonts w:ascii="Arial" w:hAnsi="Arial" w:cs="Arial"/>
        </w:rPr>
        <w:t>Each toilet must:</w:t>
      </w:r>
    </w:p>
    <w:p w14:paraId="438512AA" w14:textId="77777777" w:rsidR="00602695" w:rsidRDefault="00602695" w:rsidP="00602695">
      <w:pPr>
        <w:pStyle w:val="Normal36"/>
        <w:widowControl w:val="0"/>
        <w:autoSpaceDE w:val="0"/>
        <w:autoSpaceDN w:val="0"/>
        <w:adjustRightInd w:val="0"/>
        <w:ind w:left="567"/>
        <w:rPr>
          <w:rFonts w:ascii="Arial" w:hAnsi="Arial" w:cs="Arial"/>
        </w:rPr>
      </w:pPr>
    </w:p>
    <w:p w14:paraId="6329E2EA" w14:textId="77777777" w:rsidR="00602695" w:rsidRDefault="00602695" w:rsidP="00602695">
      <w:pPr>
        <w:pStyle w:val="Normal36"/>
        <w:widowControl w:val="0"/>
        <w:autoSpaceDE w:val="0"/>
        <w:autoSpaceDN w:val="0"/>
        <w:adjustRightInd w:val="0"/>
        <w:ind w:left="1134" w:hanging="567"/>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be a standard flushing toilet connected to a public sewer, or</w:t>
      </w:r>
    </w:p>
    <w:p w14:paraId="58F31F12" w14:textId="77777777" w:rsidR="00602695" w:rsidRDefault="00602695" w:rsidP="00602695">
      <w:pPr>
        <w:pStyle w:val="Normal36"/>
        <w:widowControl w:val="0"/>
        <w:autoSpaceDE w:val="0"/>
        <w:autoSpaceDN w:val="0"/>
        <w:adjustRightInd w:val="0"/>
        <w:ind w:left="1134" w:hanging="567"/>
        <w:rPr>
          <w:rFonts w:ascii="Arial" w:hAnsi="Arial" w:cs="Arial"/>
        </w:rPr>
      </w:pPr>
      <w:r>
        <w:rPr>
          <w:rFonts w:ascii="Arial" w:hAnsi="Arial" w:cs="Arial"/>
        </w:rPr>
        <w:t>ii)</w:t>
      </w:r>
      <w:r>
        <w:rPr>
          <w:rFonts w:ascii="Arial" w:hAnsi="Arial" w:cs="Arial"/>
        </w:rPr>
        <w:tab/>
        <w:t>have an on-site effluent disposal system approved under the Local Government Act 1993, or</w:t>
      </w:r>
    </w:p>
    <w:p w14:paraId="01FBDD3E" w14:textId="77777777" w:rsidR="00602695" w:rsidRDefault="00602695" w:rsidP="00602695">
      <w:pPr>
        <w:pStyle w:val="Normal36"/>
        <w:widowControl w:val="0"/>
        <w:autoSpaceDE w:val="0"/>
        <w:autoSpaceDN w:val="0"/>
        <w:adjustRightInd w:val="0"/>
        <w:ind w:left="1134" w:hanging="567"/>
        <w:rPr>
          <w:rFonts w:ascii="Arial" w:hAnsi="Arial" w:cs="Arial"/>
        </w:rPr>
      </w:pPr>
      <w:r>
        <w:rPr>
          <w:rFonts w:ascii="Arial" w:hAnsi="Arial" w:cs="Arial"/>
        </w:rPr>
        <w:lastRenderedPageBreak/>
        <w:t>iii)</w:t>
      </w:r>
      <w:r>
        <w:rPr>
          <w:rFonts w:ascii="Arial" w:hAnsi="Arial" w:cs="Arial"/>
        </w:rPr>
        <w:tab/>
        <w:t>be a temporary chemical closet approved under the Local Government Act 1993.</w:t>
      </w:r>
    </w:p>
    <w:p w14:paraId="366355FC" w14:textId="77777777" w:rsidR="00602695" w:rsidRDefault="00602695" w:rsidP="00602695">
      <w:pPr>
        <w:pStyle w:val="Normal36"/>
        <w:widowControl w:val="0"/>
        <w:autoSpaceDE w:val="0"/>
        <w:autoSpaceDN w:val="0"/>
        <w:adjustRightInd w:val="0"/>
        <w:ind w:left="567"/>
        <w:rPr>
          <w:rFonts w:ascii="Arial" w:hAnsi="Arial" w:cs="Arial"/>
        </w:rPr>
      </w:pPr>
    </w:p>
    <w:p w14:paraId="1BE682D0" w14:textId="77777777" w:rsidR="00602695" w:rsidRDefault="00602695" w:rsidP="00602695">
      <w:pPr>
        <w:pStyle w:val="CondNumber"/>
      </w:pPr>
      <w:r>
        <w:t xml:space="preserve">Car parking Areas  </w:t>
      </w:r>
      <w:r>
        <w:rPr>
          <w:vanish/>
        </w:rPr>
        <w:t>(ORD7015)</w:t>
      </w:r>
    </w:p>
    <w:p w14:paraId="75351D02" w14:textId="77777777" w:rsidR="00602695" w:rsidRDefault="00602695" w:rsidP="00602695">
      <w:pPr>
        <w:pStyle w:val="Normal37"/>
        <w:keepNext/>
        <w:keepLines/>
        <w:widowControl w:val="0"/>
        <w:tabs>
          <w:tab w:val="left" w:pos="1021"/>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Ongoing</w:t>
      </w:r>
    </w:p>
    <w:p w14:paraId="11A6BF74" w14:textId="77777777" w:rsidR="00602695" w:rsidRDefault="00602695" w:rsidP="00602695">
      <w:pPr>
        <w:pStyle w:val="Normal37"/>
        <w:widowControl w:val="0"/>
        <w:autoSpaceDE w:val="0"/>
        <w:autoSpaceDN w:val="0"/>
        <w:adjustRightInd w:val="0"/>
        <w:ind w:left="567"/>
        <w:rPr>
          <w:rFonts w:ascii="Arial" w:hAnsi="Arial" w:cs="Arial"/>
        </w:rPr>
      </w:pPr>
      <w:r>
        <w:rPr>
          <w:rFonts w:ascii="Arial" w:hAnsi="Arial" w:cs="Arial"/>
        </w:rPr>
        <w:t>To ensure that the car parking area satisfies the demands of the development:</w:t>
      </w:r>
    </w:p>
    <w:p w14:paraId="450B8401" w14:textId="77777777" w:rsidR="00602695" w:rsidRDefault="00602695" w:rsidP="00602695">
      <w:pPr>
        <w:pStyle w:val="Normal37"/>
        <w:widowControl w:val="0"/>
        <w:autoSpaceDE w:val="0"/>
        <w:autoSpaceDN w:val="0"/>
        <w:adjustRightInd w:val="0"/>
        <w:ind w:left="567"/>
        <w:rPr>
          <w:rFonts w:ascii="Arial" w:hAnsi="Arial" w:cs="Arial"/>
        </w:rPr>
      </w:pPr>
    </w:p>
    <w:p w14:paraId="65D40369" w14:textId="77777777" w:rsidR="00602695" w:rsidRDefault="00602695" w:rsidP="00602695">
      <w:pPr>
        <w:pStyle w:val="Normal37"/>
        <w:widowControl w:val="0"/>
        <w:autoSpaceDE w:val="0"/>
        <w:autoSpaceDN w:val="0"/>
        <w:adjustRightInd w:val="0"/>
        <w:ind w:left="1021" w:hanging="454"/>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it must be </w:t>
      </w:r>
      <w:proofErr w:type="gramStart"/>
      <w:r>
        <w:rPr>
          <w:rFonts w:ascii="Arial" w:hAnsi="Arial" w:cs="Arial"/>
        </w:rPr>
        <w:t>made available on an unrestricted basis and free of charge at all times</w:t>
      </w:r>
      <w:proofErr w:type="gramEnd"/>
      <w:r>
        <w:rPr>
          <w:rFonts w:ascii="Arial" w:hAnsi="Arial" w:cs="Arial"/>
        </w:rPr>
        <w:t xml:space="preserve"> for employees' and visitors' vehicles</w:t>
      </w:r>
    </w:p>
    <w:p w14:paraId="1193C650" w14:textId="77777777" w:rsidR="00602695" w:rsidRDefault="00602695" w:rsidP="00602695">
      <w:pPr>
        <w:pStyle w:val="Normal37"/>
        <w:widowControl w:val="0"/>
        <w:autoSpaceDE w:val="0"/>
        <w:autoSpaceDN w:val="0"/>
        <w:adjustRightInd w:val="0"/>
        <w:ind w:left="1021" w:hanging="454"/>
        <w:rPr>
          <w:rFonts w:ascii="Arial" w:hAnsi="Arial" w:cs="Arial"/>
        </w:rPr>
      </w:pPr>
      <w:r>
        <w:rPr>
          <w:rFonts w:ascii="Arial" w:hAnsi="Arial" w:cs="Arial"/>
        </w:rPr>
        <w:t>ii)</w:t>
      </w:r>
      <w:r>
        <w:rPr>
          <w:rFonts w:ascii="Arial" w:hAnsi="Arial" w:cs="Arial"/>
        </w:rPr>
        <w:tab/>
        <w:t>any parking nominated as visitor parking or non-teaching staff parking must be continually available to satisfy that parking demand</w:t>
      </w:r>
    </w:p>
    <w:p w14:paraId="6D2BA581" w14:textId="77777777" w:rsidR="00602695" w:rsidRDefault="00602695" w:rsidP="00602695">
      <w:pPr>
        <w:pStyle w:val="Normal37"/>
        <w:widowControl w:val="0"/>
        <w:autoSpaceDE w:val="0"/>
        <w:autoSpaceDN w:val="0"/>
        <w:adjustRightInd w:val="0"/>
        <w:ind w:left="1021" w:hanging="454"/>
        <w:rPr>
          <w:rFonts w:ascii="Arial" w:hAnsi="Arial" w:cs="Arial"/>
        </w:rPr>
      </w:pPr>
    </w:p>
    <w:p w14:paraId="3E7939C7" w14:textId="77777777" w:rsidR="00602695" w:rsidRDefault="00602695" w:rsidP="00602695">
      <w:pPr>
        <w:pStyle w:val="CondNumber"/>
      </w:pPr>
      <w:r>
        <w:t xml:space="preserve">Loading and </w:t>
      </w:r>
      <w:proofErr w:type="gramStart"/>
      <w:r>
        <w:t>Unloading</w:t>
      </w:r>
      <w:proofErr w:type="gramEnd"/>
      <w:r>
        <w:t xml:space="preserve">  </w:t>
      </w:r>
      <w:r>
        <w:rPr>
          <w:vanish/>
        </w:rPr>
        <w:t>(ORD7035)</w:t>
      </w:r>
    </w:p>
    <w:p w14:paraId="4BAA6122" w14:textId="77777777" w:rsidR="00602695" w:rsidRDefault="00602695" w:rsidP="00602695">
      <w:pPr>
        <w:pStyle w:val="Normal38"/>
        <w:widowControl w:val="0"/>
        <w:autoSpaceDE w:val="0"/>
        <w:autoSpaceDN w:val="0"/>
        <w:adjustRightInd w:val="0"/>
        <w:ind w:left="567"/>
        <w:rPr>
          <w:rFonts w:ascii="Arial" w:hAnsi="Arial" w:cs="Arial"/>
        </w:rPr>
      </w:pPr>
      <w:r>
        <w:rPr>
          <w:rFonts w:ascii="Arial" w:hAnsi="Arial" w:cs="Arial"/>
        </w:rPr>
        <w:t>To preserve the amenity and ensure the safety of the public:</w:t>
      </w:r>
    </w:p>
    <w:p w14:paraId="625D2706" w14:textId="77777777" w:rsidR="00602695" w:rsidRDefault="00602695" w:rsidP="00602695">
      <w:pPr>
        <w:pStyle w:val="Normal38"/>
        <w:widowControl w:val="0"/>
        <w:autoSpaceDE w:val="0"/>
        <w:autoSpaceDN w:val="0"/>
        <w:adjustRightInd w:val="0"/>
        <w:ind w:left="567"/>
        <w:rPr>
          <w:rFonts w:ascii="Arial" w:hAnsi="Arial" w:cs="Arial"/>
        </w:rPr>
      </w:pPr>
    </w:p>
    <w:p w14:paraId="2AAEEA92" w14:textId="77777777" w:rsidR="00602695" w:rsidRDefault="00602695" w:rsidP="00602695">
      <w:pPr>
        <w:pStyle w:val="Normal38"/>
        <w:keepNext/>
        <w:keepLines/>
        <w:widowControl w:val="0"/>
        <w:tabs>
          <w:tab w:val="left" w:pos="1021"/>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Ongoing</w:t>
      </w:r>
    </w:p>
    <w:p w14:paraId="1369B144" w14:textId="77777777" w:rsidR="00602695" w:rsidRDefault="00602695" w:rsidP="00602695">
      <w:pPr>
        <w:pStyle w:val="Normal38"/>
        <w:widowControl w:val="0"/>
        <w:autoSpaceDE w:val="0"/>
        <w:autoSpaceDN w:val="0"/>
        <w:adjustRightInd w:val="0"/>
        <w:ind w:left="567"/>
        <w:rPr>
          <w:rFonts w:ascii="Arial" w:hAnsi="Arial" w:cs="Arial"/>
        </w:rPr>
      </w:pPr>
      <w:r>
        <w:rPr>
          <w:rFonts w:ascii="Arial" w:hAnsi="Arial" w:cs="Arial"/>
        </w:rPr>
        <w:t xml:space="preserve">All loading and unloading of vehicles must be carried out within the site and not from the public roadway.  All service/delivery vehicles must enter and leave the site in a forward direction.  </w:t>
      </w:r>
    </w:p>
    <w:p w14:paraId="58C24974" w14:textId="77777777" w:rsidR="00602695" w:rsidRDefault="00602695" w:rsidP="00602695">
      <w:pPr>
        <w:pStyle w:val="Normal38"/>
        <w:widowControl w:val="0"/>
        <w:autoSpaceDE w:val="0"/>
        <w:autoSpaceDN w:val="0"/>
        <w:adjustRightInd w:val="0"/>
        <w:ind w:left="567"/>
        <w:rPr>
          <w:rFonts w:ascii="Arial" w:hAnsi="Arial" w:cs="Arial"/>
        </w:rPr>
      </w:pPr>
    </w:p>
    <w:p w14:paraId="3088D97C" w14:textId="77777777" w:rsidR="00602695" w:rsidRDefault="00602695" w:rsidP="00602695">
      <w:pPr>
        <w:pStyle w:val="CondNumber"/>
      </w:pPr>
      <w:r>
        <w:rPr>
          <w:rFonts w:ascii="Calibri" w:hAnsi="Calibri"/>
          <w:sz w:val="22"/>
        </w:rPr>
        <w:t xml:space="preserve"> </w:t>
      </w:r>
      <w:r>
        <w:t>Maximum Number of Students</w:t>
      </w:r>
    </w:p>
    <w:p w14:paraId="65B077BF" w14:textId="77777777" w:rsidR="005247A6" w:rsidRDefault="005247A6" w:rsidP="005247A6">
      <w:pPr>
        <w:pStyle w:val="Normal38"/>
        <w:keepNext/>
        <w:keepLines/>
        <w:widowControl w:val="0"/>
        <w:tabs>
          <w:tab w:val="left" w:pos="1021"/>
        </w:tabs>
        <w:autoSpaceDE w:val="0"/>
        <w:autoSpaceDN w:val="0"/>
        <w:adjustRightInd w:val="0"/>
        <w:spacing w:after="60"/>
        <w:ind w:left="567"/>
        <w:rPr>
          <w:rFonts w:ascii="Arial" w:hAnsi="Arial" w:cs="Arial"/>
          <w:b/>
        </w:rPr>
      </w:pPr>
      <w:r>
        <w:rPr>
          <w:rFonts w:ascii="Arial" w:hAnsi="Arial" w:cs="Arial"/>
          <w:b/>
        </w:rPr>
        <w:t>A.</w:t>
      </w:r>
      <w:r>
        <w:rPr>
          <w:rFonts w:ascii="Arial" w:hAnsi="Arial" w:cs="Arial"/>
          <w:b/>
        </w:rPr>
        <w:tab/>
        <w:t>Ongoing</w:t>
      </w:r>
    </w:p>
    <w:p w14:paraId="07484390" w14:textId="0DBDB61E" w:rsidR="00AB083F" w:rsidRPr="005247A6" w:rsidRDefault="00AB083F" w:rsidP="005247A6">
      <w:pPr>
        <w:pStyle w:val="Normal39"/>
        <w:widowControl w:val="0"/>
        <w:autoSpaceDE w:val="0"/>
        <w:autoSpaceDN w:val="0"/>
        <w:adjustRightInd w:val="0"/>
        <w:spacing w:after="60"/>
        <w:ind w:left="567"/>
        <w:rPr>
          <w:rFonts w:ascii="Arial" w:hAnsi="Arial" w:cs="Arial"/>
        </w:rPr>
      </w:pPr>
      <w:r w:rsidRPr="005247A6">
        <w:rPr>
          <w:rFonts w:ascii="Arial" w:hAnsi="Arial" w:cs="Arial"/>
        </w:rPr>
        <w:t xml:space="preserve">There shall be no increase in student numbers beyond the approved school population of 950 students, </w:t>
      </w:r>
      <w:proofErr w:type="gramStart"/>
      <w:r w:rsidRPr="005247A6">
        <w:rPr>
          <w:rFonts w:ascii="Arial" w:hAnsi="Arial" w:cs="Arial"/>
        </w:rPr>
        <w:t>as a consequence of</w:t>
      </w:r>
      <w:proofErr w:type="gramEnd"/>
      <w:r w:rsidRPr="005247A6">
        <w:rPr>
          <w:rFonts w:ascii="Arial" w:hAnsi="Arial" w:cs="Arial"/>
        </w:rPr>
        <w:t xml:space="preserve"> occupation and use of the existing </w:t>
      </w:r>
      <w:r w:rsidR="005247A6" w:rsidRPr="005247A6">
        <w:rPr>
          <w:rFonts w:ascii="Arial" w:hAnsi="Arial" w:cs="Arial"/>
        </w:rPr>
        <w:t>classrooms</w:t>
      </w:r>
      <w:r w:rsidRPr="005247A6">
        <w:rPr>
          <w:rFonts w:ascii="Arial" w:hAnsi="Arial" w:cs="Arial"/>
        </w:rPr>
        <w:t xml:space="preserve"> across the site.</w:t>
      </w:r>
    </w:p>
    <w:p w14:paraId="7C7F2B87" w14:textId="1A9CAA91" w:rsidR="00AB083F" w:rsidRPr="005247A6" w:rsidRDefault="00AB083F" w:rsidP="005247A6">
      <w:pPr>
        <w:pStyle w:val="Normal39"/>
        <w:widowControl w:val="0"/>
        <w:autoSpaceDE w:val="0"/>
        <w:autoSpaceDN w:val="0"/>
        <w:adjustRightInd w:val="0"/>
        <w:spacing w:after="60"/>
        <w:ind w:left="360"/>
        <w:rPr>
          <w:rFonts w:ascii="Arial" w:hAnsi="Arial" w:cs="Arial"/>
        </w:rPr>
      </w:pPr>
      <w:r w:rsidRPr="005247A6">
        <w:rPr>
          <w:rFonts w:ascii="Arial" w:hAnsi="Arial" w:cs="Arial"/>
        </w:rPr>
        <w:t xml:space="preserve"> </w:t>
      </w:r>
    </w:p>
    <w:p w14:paraId="19E867C9" w14:textId="7A549857" w:rsidR="00602695" w:rsidRDefault="00AB083F" w:rsidP="005247A6">
      <w:pPr>
        <w:pStyle w:val="Normal39"/>
        <w:widowControl w:val="0"/>
        <w:autoSpaceDE w:val="0"/>
        <w:autoSpaceDN w:val="0"/>
        <w:adjustRightInd w:val="0"/>
        <w:spacing w:after="60"/>
        <w:ind w:left="567"/>
        <w:rPr>
          <w:rFonts w:ascii="Arial" w:hAnsi="Arial" w:cs="Arial"/>
        </w:rPr>
      </w:pPr>
      <w:r w:rsidRPr="005247A6">
        <w:rPr>
          <w:rFonts w:ascii="Arial" w:hAnsi="Arial" w:cs="Arial"/>
        </w:rPr>
        <w:t>Notwithstanding the above, the maximum attendance on the school premises may exceed 950 by up to a maximum 20 additional students to allow for unanticipated fluctuations.</w:t>
      </w:r>
    </w:p>
    <w:p w14:paraId="1A65482E" w14:textId="77777777" w:rsidR="00AB083F" w:rsidRDefault="00AB083F" w:rsidP="00AB083F">
      <w:pPr>
        <w:pStyle w:val="Normal39"/>
        <w:widowControl w:val="0"/>
        <w:autoSpaceDE w:val="0"/>
        <w:autoSpaceDN w:val="0"/>
        <w:adjustRightInd w:val="0"/>
        <w:spacing w:after="60"/>
        <w:rPr>
          <w:rFonts w:ascii="Arial" w:hAnsi="Arial" w:cs="Arial"/>
        </w:rPr>
      </w:pPr>
    </w:p>
    <w:p w14:paraId="03E24345" w14:textId="77777777" w:rsidR="00602695" w:rsidRDefault="00602695" w:rsidP="00602695">
      <w:pPr>
        <w:pStyle w:val="CondNumber"/>
        <w:rPr>
          <w:lang w:val="en-US"/>
        </w:rPr>
      </w:pPr>
      <w:r>
        <w:rPr>
          <w:vanish/>
        </w:rPr>
        <w:t>(ORD9002)</w:t>
      </w:r>
      <w:r>
        <w:t>Safety and Security</w:t>
      </w:r>
    </w:p>
    <w:p w14:paraId="1A3B58DA" w14:textId="77777777" w:rsidR="00602695" w:rsidRDefault="00602695" w:rsidP="00602695">
      <w:pPr>
        <w:pStyle w:val="Normal40"/>
        <w:widowControl w:val="0"/>
        <w:tabs>
          <w:tab w:val="left" w:pos="1134"/>
        </w:tabs>
        <w:autoSpaceDE w:val="0"/>
        <w:autoSpaceDN w:val="0"/>
        <w:adjustRightInd w:val="0"/>
        <w:spacing w:after="60"/>
        <w:ind w:left="567"/>
        <w:rPr>
          <w:rFonts w:ascii="Times New Roman" w:hAnsi="Times New Roman" w:cs="Arial"/>
          <w:u w:val="single"/>
          <w:lang w:val="en-US"/>
        </w:rPr>
      </w:pPr>
      <w:r>
        <w:rPr>
          <w:rFonts w:ascii="Arial" w:hAnsi="Arial" w:cs="Arial"/>
          <w:b/>
          <w:lang w:val="en-US"/>
        </w:rPr>
        <w:t>A.</w:t>
      </w:r>
      <w:r>
        <w:rPr>
          <w:rFonts w:ascii="Arial" w:hAnsi="Arial" w:cs="Arial"/>
          <w:b/>
          <w:lang w:val="en-US"/>
        </w:rPr>
        <w:tab/>
        <w:t>Design &amp; On-Going</w:t>
      </w:r>
    </w:p>
    <w:p w14:paraId="71CC722B" w14:textId="77777777" w:rsidR="00602695" w:rsidRDefault="00602695" w:rsidP="00602695">
      <w:pPr>
        <w:pStyle w:val="Normal40"/>
        <w:widowControl w:val="0"/>
        <w:tabs>
          <w:tab w:val="left" w:pos="1134"/>
          <w:tab w:val="left" w:pos="1701"/>
          <w:tab w:val="left" w:pos="2268"/>
          <w:tab w:val="left" w:pos="2835"/>
        </w:tabs>
        <w:autoSpaceDE w:val="0"/>
        <w:autoSpaceDN w:val="0"/>
        <w:adjustRightInd w:val="0"/>
        <w:ind w:left="1134" w:hanging="567"/>
        <w:rPr>
          <w:rFonts w:ascii="Arial" w:hAnsi="Arial" w:cs="Arial"/>
          <w:lang w:val="en-US"/>
        </w:rPr>
      </w:pPr>
      <w:proofErr w:type="spellStart"/>
      <w:r>
        <w:rPr>
          <w:rFonts w:ascii="Arial" w:hAnsi="Arial" w:cs="Arial"/>
          <w:lang w:val="en-US"/>
        </w:rPr>
        <w:t>i</w:t>
      </w:r>
      <w:proofErr w:type="spellEnd"/>
      <w:r>
        <w:rPr>
          <w:rFonts w:ascii="Arial" w:hAnsi="Arial" w:cs="Arial"/>
          <w:lang w:val="en-US"/>
        </w:rPr>
        <w:t>)</w:t>
      </w:r>
      <w:r>
        <w:rPr>
          <w:rFonts w:ascii="Arial" w:hAnsi="Arial" w:cs="Arial"/>
          <w:lang w:val="en-US"/>
        </w:rPr>
        <w:tab/>
        <w:t xml:space="preserve">All security and access control devices installed should meet or exceed Australian Standard 4806. </w:t>
      </w:r>
    </w:p>
    <w:p w14:paraId="4B44C6B1" w14:textId="77777777" w:rsidR="00602695" w:rsidRDefault="00602695" w:rsidP="00602695">
      <w:pPr>
        <w:pStyle w:val="Normal40"/>
        <w:widowControl w:val="0"/>
        <w:autoSpaceDE w:val="0"/>
        <w:autoSpaceDN w:val="0"/>
        <w:adjustRightInd w:val="0"/>
        <w:ind w:left="1134" w:hanging="567"/>
        <w:rPr>
          <w:rFonts w:ascii="Arial" w:hAnsi="Arial" w:cs="Arial"/>
          <w:lang w:val="en-US"/>
        </w:rPr>
      </w:pPr>
      <w:r>
        <w:rPr>
          <w:rFonts w:ascii="Arial" w:hAnsi="Arial" w:cs="Arial"/>
          <w:lang w:val="en-US"/>
        </w:rPr>
        <w:t>ii)</w:t>
      </w:r>
      <w:r>
        <w:rPr>
          <w:rFonts w:ascii="Arial" w:hAnsi="Arial" w:cs="Arial"/>
          <w:lang w:val="en-US"/>
        </w:rPr>
        <w:tab/>
        <w:t>Security systems and CCTV cameras must be installed by a licensed security professional, and suitable sign posting shall be placed to deter potential offenders. The security gate fitted to the basement entry must be closed with secure access for employee vehicles.</w:t>
      </w:r>
    </w:p>
    <w:p w14:paraId="288763DF" w14:textId="77777777" w:rsidR="00602695" w:rsidRDefault="00602695" w:rsidP="00602695">
      <w:pPr>
        <w:pStyle w:val="Normal40"/>
        <w:widowControl w:val="0"/>
        <w:autoSpaceDE w:val="0"/>
        <w:autoSpaceDN w:val="0"/>
        <w:adjustRightInd w:val="0"/>
        <w:ind w:left="1134" w:hanging="567"/>
        <w:rPr>
          <w:rFonts w:ascii="Arial" w:hAnsi="Arial" w:cs="Arial"/>
          <w:lang w:val="en-US"/>
        </w:rPr>
      </w:pPr>
      <w:r>
        <w:rPr>
          <w:rFonts w:ascii="Arial" w:hAnsi="Arial" w:cs="Arial"/>
          <w:lang w:val="en-US"/>
        </w:rPr>
        <w:t>iii)</w:t>
      </w:r>
      <w:r>
        <w:rPr>
          <w:rFonts w:ascii="Arial" w:hAnsi="Arial" w:cs="Arial"/>
          <w:lang w:val="en-US"/>
        </w:rPr>
        <w:tab/>
        <w:t>All areas of the car park, pedestrian routes, and entry and exit points must be adequately lit to meet Australian Standard 1158.3.1.</w:t>
      </w:r>
    </w:p>
    <w:p w14:paraId="6D0F273E" w14:textId="77777777" w:rsidR="00602695" w:rsidRDefault="00602695" w:rsidP="00602695">
      <w:pPr>
        <w:pStyle w:val="Normal40"/>
        <w:widowControl w:val="0"/>
        <w:autoSpaceDE w:val="0"/>
        <w:autoSpaceDN w:val="0"/>
        <w:adjustRightInd w:val="0"/>
        <w:ind w:left="1134" w:hanging="567"/>
        <w:rPr>
          <w:rFonts w:ascii="Arial" w:hAnsi="Arial" w:cs="Arial"/>
          <w:lang w:val="en-US"/>
        </w:rPr>
      </w:pPr>
      <w:r>
        <w:rPr>
          <w:rFonts w:ascii="Arial" w:hAnsi="Arial" w:cs="Arial"/>
          <w:lang w:val="en-US"/>
        </w:rPr>
        <w:t>iv)</w:t>
      </w:r>
      <w:r>
        <w:rPr>
          <w:rFonts w:ascii="Arial" w:hAnsi="Arial" w:cs="Arial"/>
          <w:lang w:val="en-US"/>
        </w:rPr>
        <w:tab/>
        <w:t>Lighting must be compatible with the CCTV system.</w:t>
      </w:r>
    </w:p>
    <w:p w14:paraId="79616F6E" w14:textId="77777777" w:rsidR="00602695" w:rsidRDefault="00602695" w:rsidP="00602695">
      <w:pPr>
        <w:pStyle w:val="Normal40"/>
        <w:widowControl w:val="0"/>
        <w:autoSpaceDE w:val="0"/>
        <w:autoSpaceDN w:val="0"/>
        <w:adjustRightInd w:val="0"/>
        <w:ind w:left="1134" w:hanging="567"/>
        <w:rPr>
          <w:rFonts w:ascii="Arial" w:hAnsi="Arial" w:cs="Arial"/>
          <w:lang w:val="en-US"/>
        </w:rPr>
      </w:pPr>
      <w:r>
        <w:rPr>
          <w:rFonts w:ascii="Arial" w:hAnsi="Arial" w:cs="Arial"/>
          <w:lang w:val="en-US"/>
        </w:rPr>
        <w:t>v)</w:t>
      </w:r>
      <w:r>
        <w:rPr>
          <w:rFonts w:ascii="Arial" w:hAnsi="Arial" w:cs="Arial"/>
          <w:lang w:val="en-US"/>
        </w:rPr>
        <w:tab/>
        <w:t>Exterior fixtures and fittings must be made from robust and vandal resistant materials.</w:t>
      </w:r>
    </w:p>
    <w:p w14:paraId="29FCBD2F" w14:textId="77777777" w:rsidR="00602695" w:rsidRDefault="00602695" w:rsidP="00602695">
      <w:pPr>
        <w:pStyle w:val="Normal40"/>
        <w:widowControl w:val="0"/>
        <w:autoSpaceDE w:val="0"/>
        <w:autoSpaceDN w:val="0"/>
        <w:adjustRightInd w:val="0"/>
        <w:ind w:left="1134" w:hanging="567"/>
        <w:rPr>
          <w:rFonts w:ascii="Arial" w:hAnsi="Arial" w:cs="Arial"/>
          <w:lang w:val="en-US"/>
        </w:rPr>
      </w:pPr>
      <w:r>
        <w:rPr>
          <w:rFonts w:ascii="Arial" w:hAnsi="Arial" w:cs="Arial"/>
          <w:lang w:val="en-US"/>
        </w:rPr>
        <w:t>vi)</w:t>
      </w:r>
      <w:r>
        <w:rPr>
          <w:rFonts w:ascii="Arial" w:hAnsi="Arial" w:cs="Arial"/>
          <w:lang w:val="en-US"/>
        </w:rPr>
        <w:tab/>
        <w:t>All graffiti is to be removed within 7 days.</w:t>
      </w:r>
    </w:p>
    <w:p w14:paraId="5FF26F0B" w14:textId="77777777" w:rsidR="00602695" w:rsidRDefault="00602695" w:rsidP="00602695">
      <w:pPr>
        <w:pStyle w:val="Normal40"/>
        <w:widowControl w:val="0"/>
        <w:autoSpaceDE w:val="0"/>
        <w:autoSpaceDN w:val="0"/>
        <w:adjustRightInd w:val="0"/>
        <w:ind w:left="1134" w:hanging="567"/>
        <w:rPr>
          <w:rFonts w:ascii="Times New Roman" w:hAnsi="Times New Roman" w:cs="Arial"/>
        </w:rPr>
      </w:pPr>
      <w:r>
        <w:rPr>
          <w:rFonts w:ascii="Arial" w:hAnsi="Arial" w:cs="Arial"/>
          <w:lang w:val="en-US"/>
        </w:rPr>
        <w:t>vii)</w:t>
      </w:r>
      <w:r>
        <w:rPr>
          <w:rFonts w:ascii="Arial" w:hAnsi="Arial" w:cs="Arial"/>
          <w:lang w:val="en-US"/>
        </w:rPr>
        <w:tab/>
        <w:t xml:space="preserve">Emergency evacuation plans shall be implemented and maintained to assist students, employees, </w:t>
      </w:r>
      <w:proofErr w:type="gramStart"/>
      <w:r>
        <w:rPr>
          <w:rFonts w:ascii="Arial" w:hAnsi="Arial" w:cs="Arial"/>
          <w:lang w:val="en-US"/>
        </w:rPr>
        <w:t>visitors</w:t>
      </w:r>
      <w:proofErr w:type="gramEnd"/>
      <w:r>
        <w:rPr>
          <w:rFonts w:ascii="Arial" w:hAnsi="Arial" w:cs="Arial"/>
          <w:lang w:val="en-US"/>
        </w:rPr>
        <w:t xml:space="preserve"> and emergency services in the event of an emergency. This plan shall be prominently displayed.</w:t>
      </w:r>
    </w:p>
    <w:p w14:paraId="729AD0F6" w14:textId="77777777" w:rsidR="00602695" w:rsidRDefault="00602695" w:rsidP="00602695">
      <w:pPr>
        <w:widowControl w:val="0"/>
        <w:autoSpaceDE w:val="0"/>
        <w:autoSpaceDN w:val="0"/>
        <w:adjustRightInd w:val="0"/>
        <w:rPr>
          <w:rFonts w:eastAsiaTheme="minorEastAsia" w:cs="Arial"/>
        </w:rPr>
      </w:pPr>
      <w:bookmarkStart w:id="7" w:name="ORDCONDITIONS"/>
      <w:bookmarkEnd w:id="7"/>
    </w:p>
    <w:p w14:paraId="0365DF71" w14:textId="77777777" w:rsidR="00602695" w:rsidRDefault="00602695" w:rsidP="00602695">
      <w:pPr>
        <w:pStyle w:val="Title"/>
      </w:pPr>
      <w:r>
        <w:t>PRESCRIBED CONDITIONS</w:t>
      </w:r>
    </w:p>
    <w:p w14:paraId="7639A3BA" w14:textId="77777777" w:rsidR="00602695" w:rsidRDefault="00602695" w:rsidP="00602695">
      <w:pPr>
        <w:pStyle w:val="headingparagraph"/>
        <w:tabs>
          <w:tab w:val="left" w:pos="567"/>
        </w:tabs>
        <w:ind w:left="0" w:firstLine="0"/>
        <w:rPr>
          <w:b/>
          <w:bCs/>
        </w:rPr>
      </w:pPr>
      <w:r>
        <w:rPr>
          <w:b/>
          <w:bCs/>
        </w:rPr>
        <w:t xml:space="preserve">The prescribed conditions in accordance with Part 4, Division 2 of the </w:t>
      </w:r>
      <w:r>
        <w:rPr>
          <w:b/>
          <w:bCs/>
          <w:i/>
          <w:iCs/>
        </w:rPr>
        <w:t>Environmental Planning and Assessment Regulation 2021</w:t>
      </w:r>
      <w:r>
        <w:rPr>
          <w:b/>
          <w:bCs/>
        </w:rPr>
        <w:t xml:space="preserve">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7668"/>
      </w:tblGrid>
      <w:tr w:rsidR="00602695" w14:paraId="21C22A1D" w14:textId="77777777" w:rsidTr="00BF363A">
        <w:trPr>
          <w:trHeight w:hRule="exact" w:val="709"/>
        </w:trPr>
        <w:tc>
          <w:tcPr>
            <w:tcW w:w="1413" w:type="dxa"/>
          </w:tcPr>
          <w:p w14:paraId="1C4B00D2" w14:textId="77777777" w:rsidR="00602695" w:rsidRPr="00F46095" w:rsidRDefault="00602695" w:rsidP="00BF363A">
            <w:pPr>
              <w:pStyle w:val="headingparagraph"/>
              <w:tabs>
                <w:tab w:val="left" w:pos="567"/>
              </w:tabs>
              <w:ind w:left="0" w:firstLine="0"/>
            </w:pPr>
            <w:r w:rsidRPr="00F46095">
              <w:t>Clause 69</w:t>
            </w:r>
          </w:p>
        </w:tc>
        <w:tc>
          <w:tcPr>
            <w:tcW w:w="8491" w:type="dxa"/>
          </w:tcPr>
          <w:p w14:paraId="046B41A6" w14:textId="77777777" w:rsidR="00602695" w:rsidRPr="00F46095" w:rsidRDefault="00602695" w:rsidP="00BF363A">
            <w:pPr>
              <w:pStyle w:val="headingparagraph"/>
              <w:tabs>
                <w:tab w:val="left" w:pos="567"/>
              </w:tabs>
              <w:ind w:left="0" w:firstLine="0"/>
            </w:pPr>
            <w:r>
              <w:t>Compliance with Building Code of Australia and insurance requirements under Home Building Act 1989</w:t>
            </w:r>
          </w:p>
        </w:tc>
      </w:tr>
      <w:tr w:rsidR="00602695" w14:paraId="24648D76" w14:textId="77777777" w:rsidTr="00BF363A">
        <w:trPr>
          <w:trHeight w:hRule="exact" w:val="454"/>
        </w:trPr>
        <w:tc>
          <w:tcPr>
            <w:tcW w:w="1413" w:type="dxa"/>
          </w:tcPr>
          <w:p w14:paraId="30D665D7" w14:textId="77777777" w:rsidR="00602695" w:rsidRPr="00F46095" w:rsidRDefault="00602695" w:rsidP="00BF363A">
            <w:pPr>
              <w:pStyle w:val="headingparagraph"/>
              <w:tabs>
                <w:tab w:val="left" w:pos="567"/>
              </w:tabs>
              <w:ind w:left="0" w:firstLine="0"/>
            </w:pPr>
            <w:r>
              <w:t>Clause 70</w:t>
            </w:r>
          </w:p>
        </w:tc>
        <w:tc>
          <w:tcPr>
            <w:tcW w:w="8491" w:type="dxa"/>
          </w:tcPr>
          <w:p w14:paraId="2C0DB1A3" w14:textId="77777777" w:rsidR="00602695" w:rsidRPr="00F46095" w:rsidRDefault="00602695" w:rsidP="00BF363A">
            <w:pPr>
              <w:pStyle w:val="headingparagraph"/>
              <w:tabs>
                <w:tab w:val="left" w:pos="567"/>
              </w:tabs>
              <w:ind w:left="0" w:firstLine="0"/>
            </w:pPr>
            <w:r>
              <w:t>Erection of signs</w:t>
            </w:r>
          </w:p>
        </w:tc>
      </w:tr>
      <w:tr w:rsidR="00602695" w14:paraId="2D1D7E08" w14:textId="77777777" w:rsidTr="00BF363A">
        <w:trPr>
          <w:trHeight w:hRule="exact" w:val="454"/>
        </w:trPr>
        <w:tc>
          <w:tcPr>
            <w:tcW w:w="1413" w:type="dxa"/>
          </w:tcPr>
          <w:p w14:paraId="4093BA24" w14:textId="77777777" w:rsidR="00602695" w:rsidRPr="00F46095" w:rsidRDefault="00602695" w:rsidP="00BF363A">
            <w:pPr>
              <w:pStyle w:val="headingparagraph"/>
              <w:tabs>
                <w:tab w:val="left" w:pos="567"/>
              </w:tabs>
              <w:ind w:left="0" w:firstLine="0"/>
            </w:pPr>
            <w:r>
              <w:t>Clause 71</w:t>
            </w:r>
          </w:p>
        </w:tc>
        <w:tc>
          <w:tcPr>
            <w:tcW w:w="8491" w:type="dxa"/>
          </w:tcPr>
          <w:p w14:paraId="7E58BB7C" w14:textId="77777777" w:rsidR="00602695" w:rsidRPr="00F46095" w:rsidRDefault="00602695" w:rsidP="00BF363A">
            <w:pPr>
              <w:pStyle w:val="headingparagraph"/>
              <w:tabs>
                <w:tab w:val="left" w:pos="567"/>
              </w:tabs>
              <w:ind w:left="0" w:firstLine="0"/>
            </w:pPr>
            <w:r>
              <w:t>Notification of Home Building Act 1989 requirements</w:t>
            </w:r>
          </w:p>
        </w:tc>
      </w:tr>
      <w:tr w:rsidR="00602695" w14:paraId="3614D005" w14:textId="77777777" w:rsidTr="00BF363A">
        <w:trPr>
          <w:trHeight w:hRule="exact" w:val="454"/>
        </w:trPr>
        <w:tc>
          <w:tcPr>
            <w:tcW w:w="1413" w:type="dxa"/>
          </w:tcPr>
          <w:p w14:paraId="5F78C7A7" w14:textId="77777777" w:rsidR="00602695" w:rsidRPr="00F46095" w:rsidRDefault="00602695" w:rsidP="00BF363A">
            <w:pPr>
              <w:pStyle w:val="headingparagraph"/>
              <w:tabs>
                <w:tab w:val="left" w:pos="567"/>
              </w:tabs>
              <w:ind w:left="0" w:firstLine="0"/>
            </w:pPr>
            <w:r>
              <w:t>Clause 72</w:t>
            </w:r>
          </w:p>
        </w:tc>
        <w:tc>
          <w:tcPr>
            <w:tcW w:w="8491" w:type="dxa"/>
          </w:tcPr>
          <w:p w14:paraId="37904E33" w14:textId="77777777" w:rsidR="00602695" w:rsidRPr="00F46095" w:rsidRDefault="00602695" w:rsidP="00BF363A">
            <w:pPr>
              <w:pStyle w:val="headingparagraph"/>
              <w:tabs>
                <w:tab w:val="left" w:pos="567"/>
              </w:tabs>
              <w:ind w:left="0" w:firstLine="0"/>
            </w:pPr>
            <w:r>
              <w:t>Entertainment venues</w:t>
            </w:r>
          </w:p>
        </w:tc>
      </w:tr>
      <w:tr w:rsidR="00602695" w14:paraId="5CAEA5AD" w14:textId="77777777" w:rsidTr="00BF363A">
        <w:trPr>
          <w:trHeight w:hRule="exact" w:val="454"/>
        </w:trPr>
        <w:tc>
          <w:tcPr>
            <w:tcW w:w="1413" w:type="dxa"/>
          </w:tcPr>
          <w:p w14:paraId="577D3352" w14:textId="77777777" w:rsidR="00602695" w:rsidRPr="00F46095" w:rsidRDefault="00602695" w:rsidP="00BF363A">
            <w:pPr>
              <w:pStyle w:val="headingparagraph"/>
              <w:tabs>
                <w:tab w:val="left" w:pos="567"/>
              </w:tabs>
              <w:ind w:left="0" w:firstLine="0"/>
            </w:pPr>
            <w:r>
              <w:t>Clause 73</w:t>
            </w:r>
          </w:p>
        </w:tc>
        <w:tc>
          <w:tcPr>
            <w:tcW w:w="8491" w:type="dxa"/>
          </w:tcPr>
          <w:p w14:paraId="7926B304" w14:textId="77777777" w:rsidR="00602695" w:rsidRPr="00F46095" w:rsidRDefault="00602695" w:rsidP="00BF363A">
            <w:pPr>
              <w:pStyle w:val="headingparagraph"/>
              <w:tabs>
                <w:tab w:val="left" w:pos="567"/>
              </w:tabs>
              <w:ind w:left="0" w:firstLine="0"/>
            </w:pPr>
            <w:r>
              <w:t>Maximum capacity signage</w:t>
            </w:r>
          </w:p>
        </w:tc>
      </w:tr>
      <w:tr w:rsidR="00602695" w14:paraId="17177040" w14:textId="77777777" w:rsidTr="00BF363A">
        <w:trPr>
          <w:trHeight w:hRule="exact" w:val="454"/>
        </w:trPr>
        <w:tc>
          <w:tcPr>
            <w:tcW w:w="1413" w:type="dxa"/>
          </w:tcPr>
          <w:p w14:paraId="3316B630" w14:textId="77777777" w:rsidR="00602695" w:rsidRPr="00F46095" w:rsidRDefault="00602695" w:rsidP="00BF363A">
            <w:pPr>
              <w:pStyle w:val="headingparagraph"/>
              <w:tabs>
                <w:tab w:val="left" w:pos="567"/>
              </w:tabs>
              <w:ind w:left="0" w:firstLine="0"/>
            </w:pPr>
            <w:r>
              <w:t>Clause 74</w:t>
            </w:r>
          </w:p>
        </w:tc>
        <w:tc>
          <w:tcPr>
            <w:tcW w:w="8491" w:type="dxa"/>
          </w:tcPr>
          <w:p w14:paraId="09582F33" w14:textId="77777777" w:rsidR="00602695" w:rsidRPr="00F46095" w:rsidRDefault="00602695" w:rsidP="00BF363A">
            <w:pPr>
              <w:pStyle w:val="headingparagraph"/>
              <w:tabs>
                <w:tab w:val="left" w:pos="567"/>
              </w:tabs>
              <w:ind w:left="0" w:firstLine="0"/>
            </w:pPr>
            <w:r>
              <w:t>Shoring and adequacy of adjoining property</w:t>
            </w:r>
          </w:p>
        </w:tc>
      </w:tr>
    </w:tbl>
    <w:p w14:paraId="793A0DFB" w14:textId="77777777" w:rsidR="00602695" w:rsidRPr="00F46095" w:rsidRDefault="00602695" w:rsidP="00602695">
      <w:pPr>
        <w:pStyle w:val="headingparagraph"/>
        <w:tabs>
          <w:tab w:val="left" w:pos="567"/>
        </w:tabs>
        <w:ind w:left="0" w:firstLine="0"/>
        <w:rPr>
          <w:b/>
          <w:bCs/>
        </w:rPr>
      </w:pPr>
      <w:r>
        <w:rPr>
          <w:b/>
          <w:bCs/>
        </w:rPr>
        <w:br/>
        <w:t xml:space="preserve">Refer to the NSW Legislation website for the full text of the above clauses under the </w:t>
      </w:r>
      <w:r w:rsidRPr="006D0D82">
        <w:rPr>
          <w:b/>
          <w:bCs/>
          <w:i/>
          <w:iCs/>
          <w:color w:val="000000" w:themeColor="text1"/>
        </w:rPr>
        <w:t>Environmental Planning and Assessment Regulation 2021</w:t>
      </w:r>
      <w:r w:rsidRPr="006D0D82">
        <w:rPr>
          <w:b/>
          <w:bCs/>
          <w:color w:val="000000" w:themeColor="text1"/>
        </w:rPr>
        <w:t xml:space="preserve">. The website can be accessed at: </w:t>
      </w:r>
      <w:hyperlink r:id="rId6" w:history="1">
        <w:r w:rsidRPr="006D0D82">
          <w:rPr>
            <w:rStyle w:val="Hyperlink"/>
            <w:rFonts w:eastAsiaTheme="majorEastAsia"/>
            <w:b/>
            <w:bCs/>
          </w:rPr>
          <w:t>https://legislation.nsw.gov.au</w:t>
        </w:r>
      </w:hyperlink>
    </w:p>
    <w:p w14:paraId="43374201" w14:textId="77777777" w:rsidR="00602695" w:rsidRDefault="00602695" w:rsidP="00602695">
      <w:pPr>
        <w:tabs>
          <w:tab w:val="left" w:pos="567"/>
        </w:tabs>
      </w:pPr>
    </w:p>
    <w:p w14:paraId="39EC08E4" w14:textId="77777777" w:rsidR="00602695" w:rsidRDefault="00602695" w:rsidP="00602695">
      <w:r>
        <w:br w:type="page"/>
      </w:r>
    </w:p>
    <w:p w14:paraId="2F1DD537" w14:textId="77777777" w:rsidR="00602695" w:rsidRPr="00F56EC5" w:rsidRDefault="00602695" w:rsidP="00602695">
      <w:pPr>
        <w:pStyle w:val="Title"/>
      </w:pPr>
      <w:r w:rsidRPr="00F56EC5">
        <w:lastRenderedPageBreak/>
        <w:t>NOTES</w:t>
      </w:r>
    </w:p>
    <w:p w14:paraId="26897646" w14:textId="77777777" w:rsidR="00602695" w:rsidRPr="008B4E1B" w:rsidRDefault="00602695" w:rsidP="00602695">
      <w:pPr>
        <w:rPr>
          <w:szCs w:val="24"/>
        </w:rPr>
      </w:pPr>
    </w:p>
    <w:p w14:paraId="028B265D" w14:textId="77777777" w:rsidR="00602695" w:rsidRDefault="00602695" w:rsidP="00602695">
      <w:pPr>
        <w:pStyle w:val="ListParagraph"/>
        <w:numPr>
          <w:ilvl w:val="0"/>
          <w:numId w:val="8"/>
        </w:numPr>
        <w:ind w:left="567" w:hanging="567"/>
        <w:rPr>
          <w:szCs w:val="24"/>
        </w:rPr>
      </w:pPr>
      <w:r w:rsidRPr="00CE3407">
        <w:rPr>
          <w:szCs w:val="24"/>
        </w:rPr>
        <w:t>The cutting down, lopping, injury and destruction of trees is regulated by S</w:t>
      </w:r>
      <w:r>
        <w:rPr>
          <w:szCs w:val="24"/>
        </w:rPr>
        <w:t>utherland S</w:t>
      </w:r>
      <w:r w:rsidRPr="00CE3407">
        <w:rPr>
          <w:szCs w:val="24"/>
        </w:rPr>
        <w:t>hire Local Environmental Plan 20</w:t>
      </w:r>
      <w:r>
        <w:rPr>
          <w:szCs w:val="24"/>
        </w:rPr>
        <w:t xml:space="preserve">15 and Sutherland Shire </w:t>
      </w:r>
      <w:r w:rsidRPr="00CE3407">
        <w:rPr>
          <w:szCs w:val="24"/>
        </w:rPr>
        <w:t>Development Control Plan 20</w:t>
      </w:r>
      <w:r>
        <w:rPr>
          <w:szCs w:val="24"/>
        </w:rPr>
        <w:t>15</w:t>
      </w:r>
      <w:r w:rsidRPr="00CE3407">
        <w:rPr>
          <w:szCs w:val="24"/>
        </w:rPr>
        <w:t xml:space="preserve">.  A person who contravenes, </w:t>
      </w:r>
      <w:proofErr w:type="gramStart"/>
      <w:r w:rsidRPr="00CE3407">
        <w:rPr>
          <w:szCs w:val="24"/>
        </w:rPr>
        <w:t>causes</w:t>
      </w:r>
      <w:proofErr w:type="gramEnd"/>
      <w:r w:rsidRPr="00CE3407">
        <w:rPr>
          <w:szCs w:val="24"/>
        </w:rPr>
        <w:t xml:space="preserve"> or permits the controls in relation to trees to be contravened is guilty of an offence.  Trees designated to be removed on the approved plans under this consent may be removed unless specified otherwise in the conditions in this consent.  All other trees on the site covered by Council's controls referred to above must be retained.</w:t>
      </w:r>
    </w:p>
    <w:p w14:paraId="2F4B637A" w14:textId="77777777" w:rsidR="00602695" w:rsidRPr="00511A14" w:rsidRDefault="00602695" w:rsidP="00602695">
      <w:pPr>
        <w:rPr>
          <w:szCs w:val="24"/>
        </w:rPr>
      </w:pPr>
    </w:p>
    <w:p w14:paraId="7A3400CF" w14:textId="77777777" w:rsidR="00602695" w:rsidRPr="00D85F04" w:rsidRDefault="00602695" w:rsidP="00602695">
      <w:pPr>
        <w:pStyle w:val="ListParagraph"/>
        <w:numPr>
          <w:ilvl w:val="0"/>
          <w:numId w:val="8"/>
        </w:numPr>
        <w:tabs>
          <w:tab w:val="left" w:pos="-720"/>
          <w:tab w:val="left" w:pos="0"/>
          <w:tab w:val="left" w:pos="567"/>
          <w:tab w:val="left" w:pos="1440"/>
          <w:tab w:val="left" w:pos="2160"/>
          <w:tab w:val="left" w:pos="2880"/>
          <w:tab w:val="left" w:pos="3600"/>
          <w:tab w:val="left" w:pos="4320"/>
        </w:tabs>
        <w:autoSpaceDE w:val="0"/>
        <w:autoSpaceDN w:val="0"/>
        <w:adjustRightInd w:val="0"/>
        <w:spacing w:line="240" w:lineRule="atLeast"/>
        <w:ind w:left="567" w:hanging="567"/>
        <w:rPr>
          <w:rFonts w:cs="Arial"/>
          <w:color w:val="000000"/>
          <w:szCs w:val="24"/>
        </w:rPr>
      </w:pPr>
      <w:r>
        <w:rPr>
          <w:rFonts w:cs="Arial"/>
          <w:color w:val="000000"/>
          <w:szCs w:val="24"/>
        </w:rPr>
        <w:t>Division 8.2</w:t>
      </w:r>
      <w:r w:rsidRPr="00D85F04">
        <w:rPr>
          <w:rFonts w:cs="Arial"/>
          <w:color w:val="000000"/>
          <w:szCs w:val="24"/>
        </w:rPr>
        <w:t xml:space="preserve"> of the Environmental Planning and Assessment Act confers on an applicant who is dissatisfied with the determination of the application the right to lodge an application with Council for a review of such determination.  Any such review must however be completed within 6 months from this determination.  Should a review be contemplated sufficient time should be allowed for Council to undertake public notification and other processes involved in the review of the determination.  </w:t>
      </w:r>
    </w:p>
    <w:p w14:paraId="380FEC9A" w14:textId="77777777" w:rsidR="00602695" w:rsidRPr="008B4E1B" w:rsidRDefault="00602695" w:rsidP="00602695">
      <w:pPr>
        <w:tabs>
          <w:tab w:val="left" w:pos="567"/>
        </w:tabs>
        <w:autoSpaceDE w:val="0"/>
        <w:autoSpaceDN w:val="0"/>
        <w:adjustRightInd w:val="0"/>
        <w:spacing w:line="240" w:lineRule="atLeast"/>
        <w:ind w:left="567" w:hanging="567"/>
        <w:rPr>
          <w:rFonts w:cs="Arial"/>
          <w:color w:val="000000"/>
          <w:szCs w:val="24"/>
        </w:rPr>
      </w:pPr>
    </w:p>
    <w:p w14:paraId="55F49CE5" w14:textId="77777777" w:rsidR="00602695" w:rsidRPr="008B4E1B" w:rsidRDefault="00602695" w:rsidP="00602695">
      <w:pPr>
        <w:tabs>
          <w:tab w:val="left" w:pos="567"/>
          <w:tab w:val="left" w:pos="851"/>
          <w:tab w:val="left" w:pos="1418"/>
        </w:tabs>
        <w:ind w:left="567"/>
        <w:rPr>
          <w:szCs w:val="24"/>
        </w:rPr>
      </w:pPr>
      <w:r w:rsidRPr="008B4E1B">
        <w:rPr>
          <w:szCs w:val="24"/>
        </w:rPr>
        <w:t xml:space="preserve">Note: Review provisions do not apply to Complying Development, Designated Development, State Significant Development Integrated </w:t>
      </w:r>
      <w:proofErr w:type="gramStart"/>
      <w:r w:rsidRPr="008B4E1B">
        <w:rPr>
          <w:szCs w:val="24"/>
        </w:rPr>
        <w:t>Development</w:t>
      </w:r>
      <w:proofErr w:type="gramEnd"/>
      <w:r>
        <w:rPr>
          <w:szCs w:val="24"/>
        </w:rPr>
        <w:t xml:space="preserve"> or any applications determined by the Sydney South Planning Panel or the Land and Environment Court</w:t>
      </w:r>
      <w:r w:rsidRPr="008B4E1B">
        <w:rPr>
          <w:szCs w:val="24"/>
        </w:rPr>
        <w:t>.</w:t>
      </w:r>
    </w:p>
    <w:p w14:paraId="2433EBF0" w14:textId="77777777" w:rsidR="00602695" w:rsidRPr="008B4E1B" w:rsidRDefault="00602695" w:rsidP="00602695">
      <w:pPr>
        <w:tabs>
          <w:tab w:val="left" w:pos="567"/>
        </w:tabs>
        <w:ind w:left="567" w:hanging="567"/>
        <w:rPr>
          <w:szCs w:val="24"/>
        </w:rPr>
      </w:pPr>
    </w:p>
    <w:p w14:paraId="76EF1B7E" w14:textId="77777777" w:rsidR="00602695" w:rsidRPr="00D85F04" w:rsidRDefault="00602695" w:rsidP="00602695">
      <w:pPr>
        <w:pStyle w:val="ListParagraph"/>
        <w:numPr>
          <w:ilvl w:val="0"/>
          <w:numId w:val="8"/>
        </w:numPr>
        <w:tabs>
          <w:tab w:val="left" w:pos="567"/>
        </w:tabs>
        <w:ind w:left="567" w:hanging="567"/>
        <w:rPr>
          <w:szCs w:val="24"/>
        </w:rPr>
      </w:pPr>
      <w:r>
        <w:rPr>
          <w:rFonts w:cs="Arial"/>
          <w:color w:val="000000"/>
          <w:szCs w:val="24"/>
        </w:rPr>
        <w:t>Part 8</w:t>
      </w:r>
      <w:r w:rsidRPr="00D85F04">
        <w:rPr>
          <w:rFonts w:cs="Arial"/>
          <w:color w:val="000000"/>
          <w:szCs w:val="24"/>
        </w:rPr>
        <w:t xml:space="preserve"> (Appeals and Related Matter</w:t>
      </w:r>
      <w:r>
        <w:rPr>
          <w:rFonts w:cs="Arial"/>
          <w:color w:val="000000"/>
          <w:szCs w:val="24"/>
        </w:rPr>
        <w:t>s)</w:t>
      </w:r>
      <w:r>
        <w:rPr>
          <w:szCs w:val="24"/>
        </w:rPr>
        <w:t xml:space="preserve"> of </w:t>
      </w:r>
      <w:r w:rsidRPr="00D85F04">
        <w:rPr>
          <w:szCs w:val="24"/>
        </w:rPr>
        <w:t>the Environmental Planning and Assessment Act 1979 confers on an applicant who is dissatisfied with the determination of the application a right of appeal to the Land and Environment Court of New South Wales.</w:t>
      </w:r>
    </w:p>
    <w:p w14:paraId="4DFEB1A6" w14:textId="77777777" w:rsidR="00602695" w:rsidRPr="008B4E1B" w:rsidRDefault="00602695" w:rsidP="00602695">
      <w:pPr>
        <w:tabs>
          <w:tab w:val="left" w:pos="567"/>
        </w:tabs>
        <w:ind w:left="567" w:hanging="567"/>
        <w:rPr>
          <w:szCs w:val="24"/>
        </w:rPr>
      </w:pPr>
    </w:p>
    <w:p w14:paraId="3EF21754" w14:textId="77777777" w:rsidR="00602695" w:rsidRPr="00D85F04" w:rsidRDefault="00602695" w:rsidP="00602695">
      <w:pPr>
        <w:pStyle w:val="ListParagraph"/>
        <w:numPr>
          <w:ilvl w:val="0"/>
          <w:numId w:val="8"/>
        </w:numPr>
        <w:tabs>
          <w:tab w:val="left" w:pos="567"/>
        </w:tabs>
        <w:ind w:left="567" w:hanging="567"/>
        <w:rPr>
          <w:szCs w:val="24"/>
        </w:rPr>
      </w:pPr>
      <w:r w:rsidRPr="00D85F04">
        <w:rPr>
          <w:szCs w:val="24"/>
        </w:rPr>
        <w:t xml:space="preserve">This consent will lapse unless the development </w:t>
      </w:r>
      <w:r>
        <w:rPr>
          <w:szCs w:val="24"/>
        </w:rPr>
        <w:t>is physically commenced within 5</w:t>
      </w:r>
      <w:r w:rsidRPr="00D85F04">
        <w:rPr>
          <w:szCs w:val="24"/>
        </w:rPr>
        <w:t xml:space="preserve"> years from the Date of Operation of this consent</w:t>
      </w:r>
      <w:r>
        <w:rPr>
          <w:szCs w:val="24"/>
        </w:rPr>
        <w:t xml:space="preserve"> (</w:t>
      </w:r>
      <w:proofErr w:type="gramStart"/>
      <w:r>
        <w:rPr>
          <w:szCs w:val="24"/>
        </w:rPr>
        <w:t>i.e.</w:t>
      </w:r>
      <w:proofErr w:type="gramEnd"/>
      <w:r>
        <w:rPr>
          <w:szCs w:val="24"/>
        </w:rPr>
        <w:t xml:space="preserve"> the date on which the Deferred Commencement condition is deemed to have been satisfied by Council)</w:t>
      </w:r>
      <w:r w:rsidRPr="00D85F04">
        <w:rPr>
          <w:szCs w:val="24"/>
        </w:rPr>
        <w:t xml:space="preserve">, in accordance with Section </w:t>
      </w:r>
      <w:r>
        <w:rPr>
          <w:szCs w:val="24"/>
        </w:rPr>
        <w:t>4.53</w:t>
      </w:r>
      <w:r w:rsidRPr="00D85F04">
        <w:rPr>
          <w:szCs w:val="24"/>
        </w:rPr>
        <w:t xml:space="preserve"> of the Environmental Planning and Assessment Act 1979 as amended.</w:t>
      </w:r>
    </w:p>
    <w:p w14:paraId="4E37BAAC" w14:textId="77777777" w:rsidR="002D3B4F" w:rsidRDefault="00FF4A63"/>
    <w:sectPr w:rsidR="002D3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E48A4704"/>
    <w:lvl w:ilvl="0" w:tplc="D7EADA5E">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52A26A2"/>
    <w:multiLevelType w:val="hybridMultilevel"/>
    <w:tmpl w:val="7B7CA9F0"/>
    <w:lvl w:ilvl="0" w:tplc="5ED0C9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9773FA"/>
    <w:multiLevelType w:val="hybridMultilevel"/>
    <w:tmpl w:val="4148EE3C"/>
    <w:lvl w:ilvl="0" w:tplc="FEDA894E">
      <w:start w:val="1"/>
      <w:numFmt w:val="lowerLetter"/>
      <w:lvlText w:val="%1."/>
      <w:lvlJc w:val="left"/>
      <w:pPr>
        <w:ind w:left="2727" w:hanging="360"/>
      </w:pPr>
    </w:lvl>
    <w:lvl w:ilvl="1" w:tplc="FCD28A9E">
      <w:start w:val="1"/>
      <w:numFmt w:val="lowerLetter"/>
      <w:lvlText w:val="%2."/>
      <w:lvlJc w:val="left"/>
      <w:pPr>
        <w:ind w:left="2520" w:hanging="360"/>
      </w:pPr>
    </w:lvl>
    <w:lvl w:ilvl="2" w:tplc="5B067D42" w:tentative="1">
      <w:start w:val="1"/>
      <w:numFmt w:val="lowerRoman"/>
      <w:lvlText w:val="%3."/>
      <w:lvlJc w:val="right"/>
      <w:pPr>
        <w:ind w:left="3240" w:hanging="180"/>
      </w:pPr>
    </w:lvl>
    <w:lvl w:ilvl="3" w:tplc="C04A7F70" w:tentative="1">
      <w:start w:val="1"/>
      <w:numFmt w:val="decimal"/>
      <w:lvlText w:val="%4."/>
      <w:lvlJc w:val="left"/>
      <w:pPr>
        <w:ind w:left="3960" w:hanging="360"/>
      </w:pPr>
    </w:lvl>
    <w:lvl w:ilvl="4" w:tplc="7750A65C" w:tentative="1">
      <w:start w:val="1"/>
      <w:numFmt w:val="lowerLetter"/>
      <w:lvlText w:val="%5."/>
      <w:lvlJc w:val="left"/>
      <w:pPr>
        <w:ind w:left="4680" w:hanging="360"/>
      </w:pPr>
    </w:lvl>
    <w:lvl w:ilvl="5" w:tplc="90E04874" w:tentative="1">
      <w:start w:val="1"/>
      <w:numFmt w:val="lowerRoman"/>
      <w:lvlText w:val="%6."/>
      <w:lvlJc w:val="right"/>
      <w:pPr>
        <w:ind w:left="5400" w:hanging="180"/>
      </w:pPr>
    </w:lvl>
    <w:lvl w:ilvl="6" w:tplc="E32ED9B4" w:tentative="1">
      <w:start w:val="1"/>
      <w:numFmt w:val="decimal"/>
      <w:lvlText w:val="%7."/>
      <w:lvlJc w:val="left"/>
      <w:pPr>
        <w:ind w:left="6120" w:hanging="360"/>
      </w:pPr>
    </w:lvl>
    <w:lvl w:ilvl="7" w:tplc="91FE3BFA" w:tentative="1">
      <w:start w:val="1"/>
      <w:numFmt w:val="lowerLetter"/>
      <w:lvlText w:val="%8."/>
      <w:lvlJc w:val="left"/>
      <w:pPr>
        <w:ind w:left="6840" w:hanging="360"/>
      </w:pPr>
    </w:lvl>
    <w:lvl w:ilvl="8" w:tplc="55AAE844" w:tentative="1">
      <w:start w:val="1"/>
      <w:numFmt w:val="lowerRoman"/>
      <w:lvlText w:val="%9."/>
      <w:lvlJc w:val="right"/>
      <w:pPr>
        <w:ind w:left="7560" w:hanging="180"/>
      </w:pPr>
    </w:lvl>
  </w:abstractNum>
  <w:abstractNum w:abstractNumId="3" w15:restartNumberingAfterBreak="0">
    <w:nsid w:val="38D506AE"/>
    <w:multiLevelType w:val="hybridMultilevel"/>
    <w:tmpl w:val="6D90A2B0"/>
    <w:lvl w:ilvl="0" w:tplc="7D44253C">
      <w:start w:val="1"/>
      <w:numFmt w:val="decimal"/>
      <w:lvlText w:val="(%1)"/>
      <w:lvlJc w:val="left"/>
      <w:pPr>
        <w:ind w:left="927" w:hanging="360"/>
      </w:pPr>
      <w:rPr>
        <w:rFonts w:hint="default"/>
      </w:rPr>
    </w:lvl>
    <w:lvl w:ilvl="1" w:tplc="DD24414C">
      <w:start w:val="1"/>
      <w:numFmt w:val="lowerLetter"/>
      <w:lvlText w:val="%2."/>
      <w:lvlJc w:val="left"/>
      <w:pPr>
        <w:ind w:left="1647" w:hanging="360"/>
      </w:pPr>
    </w:lvl>
    <w:lvl w:ilvl="2" w:tplc="763698BE">
      <w:start w:val="1"/>
      <w:numFmt w:val="lowerLetter"/>
      <w:lvlText w:val="(%3)"/>
      <w:lvlJc w:val="left"/>
      <w:pPr>
        <w:ind w:left="2547" w:hanging="360"/>
      </w:pPr>
      <w:rPr>
        <w:rFonts w:hint="default"/>
      </w:rPr>
    </w:lvl>
    <w:lvl w:ilvl="3" w:tplc="223A4C32">
      <w:start w:val="1"/>
      <w:numFmt w:val="lowerRoman"/>
      <w:lvlText w:val="(%4)"/>
      <w:lvlJc w:val="left"/>
      <w:pPr>
        <w:ind w:left="3447" w:hanging="720"/>
      </w:pPr>
      <w:rPr>
        <w:rFonts w:hint="default"/>
      </w:rPr>
    </w:lvl>
    <w:lvl w:ilvl="4" w:tplc="739242F6" w:tentative="1">
      <w:start w:val="1"/>
      <w:numFmt w:val="lowerLetter"/>
      <w:lvlText w:val="%5."/>
      <w:lvlJc w:val="left"/>
      <w:pPr>
        <w:ind w:left="3807" w:hanging="360"/>
      </w:pPr>
    </w:lvl>
    <w:lvl w:ilvl="5" w:tplc="395A7D5C" w:tentative="1">
      <w:start w:val="1"/>
      <w:numFmt w:val="lowerRoman"/>
      <w:lvlText w:val="%6."/>
      <w:lvlJc w:val="right"/>
      <w:pPr>
        <w:ind w:left="4527" w:hanging="180"/>
      </w:pPr>
    </w:lvl>
    <w:lvl w:ilvl="6" w:tplc="B252A324" w:tentative="1">
      <w:start w:val="1"/>
      <w:numFmt w:val="decimal"/>
      <w:lvlText w:val="%7."/>
      <w:lvlJc w:val="left"/>
      <w:pPr>
        <w:ind w:left="5247" w:hanging="360"/>
      </w:pPr>
    </w:lvl>
    <w:lvl w:ilvl="7" w:tplc="4F7EEF0C" w:tentative="1">
      <w:start w:val="1"/>
      <w:numFmt w:val="lowerLetter"/>
      <w:lvlText w:val="%8."/>
      <w:lvlJc w:val="left"/>
      <w:pPr>
        <w:ind w:left="5967" w:hanging="360"/>
      </w:pPr>
    </w:lvl>
    <w:lvl w:ilvl="8" w:tplc="28A46580" w:tentative="1">
      <w:start w:val="1"/>
      <w:numFmt w:val="lowerRoman"/>
      <w:lvlText w:val="%9."/>
      <w:lvlJc w:val="right"/>
      <w:pPr>
        <w:ind w:left="6687" w:hanging="180"/>
      </w:pPr>
    </w:lvl>
  </w:abstractNum>
  <w:abstractNum w:abstractNumId="4" w15:restartNumberingAfterBreak="0">
    <w:nsid w:val="3B783D24"/>
    <w:multiLevelType w:val="hybridMultilevel"/>
    <w:tmpl w:val="415E3DCC"/>
    <w:lvl w:ilvl="0" w:tplc="E44278F8">
      <w:start w:val="1"/>
      <w:numFmt w:val="decimal"/>
      <w:lvlText w:val="%1."/>
      <w:lvlJc w:val="left"/>
      <w:pPr>
        <w:ind w:left="720" w:hanging="360"/>
      </w:pPr>
    </w:lvl>
    <w:lvl w:ilvl="1" w:tplc="423AFA5A" w:tentative="1">
      <w:start w:val="1"/>
      <w:numFmt w:val="lowerLetter"/>
      <w:lvlText w:val="%2."/>
      <w:lvlJc w:val="left"/>
      <w:pPr>
        <w:ind w:left="1440" w:hanging="360"/>
      </w:pPr>
    </w:lvl>
    <w:lvl w:ilvl="2" w:tplc="F8FEE3EE" w:tentative="1">
      <w:start w:val="1"/>
      <w:numFmt w:val="lowerRoman"/>
      <w:lvlText w:val="%3."/>
      <w:lvlJc w:val="right"/>
      <w:pPr>
        <w:ind w:left="2160" w:hanging="180"/>
      </w:pPr>
    </w:lvl>
    <w:lvl w:ilvl="3" w:tplc="D4A2D9EA" w:tentative="1">
      <w:start w:val="1"/>
      <w:numFmt w:val="decimal"/>
      <w:lvlText w:val="%4."/>
      <w:lvlJc w:val="left"/>
      <w:pPr>
        <w:ind w:left="2880" w:hanging="360"/>
      </w:pPr>
    </w:lvl>
    <w:lvl w:ilvl="4" w:tplc="6160F45A" w:tentative="1">
      <w:start w:val="1"/>
      <w:numFmt w:val="lowerLetter"/>
      <w:lvlText w:val="%5."/>
      <w:lvlJc w:val="left"/>
      <w:pPr>
        <w:ind w:left="3600" w:hanging="360"/>
      </w:pPr>
    </w:lvl>
    <w:lvl w:ilvl="5" w:tplc="AD7CF050" w:tentative="1">
      <w:start w:val="1"/>
      <w:numFmt w:val="lowerRoman"/>
      <w:lvlText w:val="%6."/>
      <w:lvlJc w:val="right"/>
      <w:pPr>
        <w:ind w:left="4320" w:hanging="180"/>
      </w:pPr>
    </w:lvl>
    <w:lvl w:ilvl="6" w:tplc="F376834E" w:tentative="1">
      <w:start w:val="1"/>
      <w:numFmt w:val="decimal"/>
      <w:lvlText w:val="%7."/>
      <w:lvlJc w:val="left"/>
      <w:pPr>
        <w:ind w:left="5040" w:hanging="360"/>
      </w:pPr>
    </w:lvl>
    <w:lvl w:ilvl="7" w:tplc="AE8CE236" w:tentative="1">
      <w:start w:val="1"/>
      <w:numFmt w:val="lowerLetter"/>
      <w:lvlText w:val="%8."/>
      <w:lvlJc w:val="left"/>
      <w:pPr>
        <w:ind w:left="5760" w:hanging="360"/>
      </w:pPr>
    </w:lvl>
    <w:lvl w:ilvl="8" w:tplc="ECB6A6FE" w:tentative="1">
      <w:start w:val="1"/>
      <w:numFmt w:val="lowerRoman"/>
      <w:lvlText w:val="%9."/>
      <w:lvlJc w:val="right"/>
      <w:pPr>
        <w:ind w:left="6480" w:hanging="180"/>
      </w:pPr>
    </w:lvl>
  </w:abstractNum>
  <w:abstractNum w:abstractNumId="5" w15:restartNumberingAfterBreak="0">
    <w:nsid w:val="4598170B"/>
    <w:multiLevelType w:val="singleLevel"/>
    <w:tmpl w:val="05E44ED8"/>
    <w:lvl w:ilvl="0">
      <w:start w:val="1"/>
      <w:numFmt w:val="decimal"/>
      <w:pStyle w:val="CondNumber"/>
      <w:lvlText w:val="%1."/>
      <w:lvlJc w:val="left"/>
      <w:pPr>
        <w:ind w:left="360" w:hanging="360"/>
      </w:pPr>
      <w:rPr>
        <w:rFonts w:ascii="Arial Bold" w:hAnsi="Arial Bold" w:hint="default"/>
        <w:b/>
        <w:i w:val="0"/>
        <w:sz w:val="26"/>
        <w:u w:val="none"/>
      </w:rPr>
    </w:lvl>
  </w:abstractNum>
  <w:abstractNum w:abstractNumId="6" w15:restartNumberingAfterBreak="0">
    <w:nsid w:val="559D405F"/>
    <w:multiLevelType w:val="hybridMultilevel"/>
    <w:tmpl w:val="2D2C7FA2"/>
    <w:lvl w:ilvl="0" w:tplc="4258B856">
      <w:start w:val="1"/>
      <w:numFmt w:val="decimal"/>
      <w:lvlText w:val="(%1)"/>
      <w:lvlJc w:val="left"/>
      <w:pPr>
        <w:ind w:left="720" w:hanging="360"/>
      </w:pPr>
      <w:rPr>
        <w:rFonts w:hint="default"/>
      </w:rPr>
    </w:lvl>
    <w:lvl w:ilvl="1" w:tplc="2958890E">
      <w:start w:val="1"/>
      <w:numFmt w:val="lowerLetter"/>
      <w:lvlText w:val="(%2)"/>
      <w:lvlJc w:val="left"/>
      <w:pPr>
        <w:ind w:left="1440" w:hanging="360"/>
      </w:pPr>
      <w:rPr>
        <w:rFonts w:hint="default"/>
      </w:rPr>
    </w:lvl>
    <w:lvl w:ilvl="2" w:tplc="46BE645E" w:tentative="1">
      <w:start w:val="1"/>
      <w:numFmt w:val="lowerRoman"/>
      <w:lvlText w:val="%3."/>
      <w:lvlJc w:val="right"/>
      <w:pPr>
        <w:ind w:left="2160" w:hanging="180"/>
      </w:pPr>
    </w:lvl>
    <w:lvl w:ilvl="3" w:tplc="FDCC1D28" w:tentative="1">
      <w:start w:val="1"/>
      <w:numFmt w:val="decimal"/>
      <w:lvlText w:val="%4."/>
      <w:lvlJc w:val="left"/>
      <w:pPr>
        <w:ind w:left="2880" w:hanging="360"/>
      </w:pPr>
    </w:lvl>
    <w:lvl w:ilvl="4" w:tplc="09B4B3BE" w:tentative="1">
      <w:start w:val="1"/>
      <w:numFmt w:val="lowerLetter"/>
      <w:lvlText w:val="%5."/>
      <w:lvlJc w:val="left"/>
      <w:pPr>
        <w:ind w:left="3600" w:hanging="360"/>
      </w:pPr>
    </w:lvl>
    <w:lvl w:ilvl="5" w:tplc="3682AABE" w:tentative="1">
      <w:start w:val="1"/>
      <w:numFmt w:val="lowerRoman"/>
      <w:lvlText w:val="%6."/>
      <w:lvlJc w:val="right"/>
      <w:pPr>
        <w:ind w:left="4320" w:hanging="180"/>
      </w:pPr>
    </w:lvl>
    <w:lvl w:ilvl="6" w:tplc="E62474B0" w:tentative="1">
      <w:start w:val="1"/>
      <w:numFmt w:val="decimal"/>
      <w:lvlText w:val="%7."/>
      <w:lvlJc w:val="left"/>
      <w:pPr>
        <w:ind w:left="5040" w:hanging="360"/>
      </w:pPr>
    </w:lvl>
    <w:lvl w:ilvl="7" w:tplc="03682392" w:tentative="1">
      <w:start w:val="1"/>
      <w:numFmt w:val="lowerLetter"/>
      <w:lvlText w:val="%8."/>
      <w:lvlJc w:val="left"/>
      <w:pPr>
        <w:ind w:left="5760" w:hanging="360"/>
      </w:pPr>
    </w:lvl>
    <w:lvl w:ilvl="8" w:tplc="0E3EE786" w:tentative="1">
      <w:start w:val="1"/>
      <w:numFmt w:val="lowerRoman"/>
      <w:lvlText w:val="%9."/>
      <w:lvlJc w:val="right"/>
      <w:pPr>
        <w:ind w:left="6480" w:hanging="180"/>
      </w:pPr>
    </w:lvl>
  </w:abstractNum>
  <w:abstractNum w:abstractNumId="7" w15:restartNumberingAfterBreak="0">
    <w:nsid w:val="59526E6B"/>
    <w:multiLevelType w:val="hybridMultilevel"/>
    <w:tmpl w:val="A9C0C942"/>
    <w:lvl w:ilvl="0" w:tplc="4F48CF34">
      <w:start w:val="1"/>
      <w:numFmt w:val="decimal"/>
      <w:lvlText w:val="(%1)"/>
      <w:lvlJc w:val="left"/>
      <w:pPr>
        <w:ind w:left="720" w:hanging="360"/>
      </w:pPr>
      <w:rPr>
        <w:rFonts w:hint="default"/>
      </w:rPr>
    </w:lvl>
    <w:lvl w:ilvl="1" w:tplc="9C7CA73E">
      <w:start w:val="1"/>
      <w:numFmt w:val="lowerLetter"/>
      <w:lvlText w:val="(%2)"/>
      <w:lvlJc w:val="left"/>
      <w:pPr>
        <w:ind w:left="1440" w:hanging="360"/>
      </w:pPr>
      <w:rPr>
        <w:rFonts w:hint="default"/>
      </w:rPr>
    </w:lvl>
    <w:lvl w:ilvl="2" w:tplc="891A42F6">
      <w:start w:val="1"/>
      <w:numFmt w:val="lowerRoman"/>
      <w:lvlText w:val="(%3)"/>
      <w:lvlJc w:val="right"/>
      <w:pPr>
        <w:ind w:left="2160" w:hanging="180"/>
      </w:pPr>
      <w:rPr>
        <w:rFonts w:hint="default"/>
      </w:rPr>
    </w:lvl>
    <w:lvl w:ilvl="3" w:tplc="330E2EBE" w:tentative="1">
      <w:start w:val="1"/>
      <w:numFmt w:val="decimal"/>
      <w:lvlText w:val="%4."/>
      <w:lvlJc w:val="left"/>
      <w:pPr>
        <w:ind w:left="2880" w:hanging="360"/>
      </w:pPr>
    </w:lvl>
    <w:lvl w:ilvl="4" w:tplc="76F28298" w:tentative="1">
      <w:start w:val="1"/>
      <w:numFmt w:val="lowerLetter"/>
      <w:lvlText w:val="%5."/>
      <w:lvlJc w:val="left"/>
      <w:pPr>
        <w:ind w:left="3600" w:hanging="360"/>
      </w:pPr>
    </w:lvl>
    <w:lvl w:ilvl="5" w:tplc="7384050E" w:tentative="1">
      <w:start w:val="1"/>
      <w:numFmt w:val="lowerRoman"/>
      <w:lvlText w:val="%6."/>
      <w:lvlJc w:val="right"/>
      <w:pPr>
        <w:ind w:left="4320" w:hanging="180"/>
      </w:pPr>
    </w:lvl>
    <w:lvl w:ilvl="6" w:tplc="33B05BFC" w:tentative="1">
      <w:start w:val="1"/>
      <w:numFmt w:val="decimal"/>
      <w:lvlText w:val="%7."/>
      <w:lvlJc w:val="left"/>
      <w:pPr>
        <w:ind w:left="5040" w:hanging="360"/>
      </w:pPr>
    </w:lvl>
    <w:lvl w:ilvl="7" w:tplc="413AC446" w:tentative="1">
      <w:start w:val="1"/>
      <w:numFmt w:val="lowerLetter"/>
      <w:lvlText w:val="%8."/>
      <w:lvlJc w:val="left"/>
      <w:pPr>
        <w:ind w:left="5760" w:hanging="360"/>
      </w:pPr>
    </w:lvl>
    <w:lvl w:ilvl="8" w:tplc="5B94B2FA" w:tentative="1">
      <w:start w:val="1"/>
      <w:numFmt w:val="lowerRoman"/>
      <w:lvlText w:val="%9."/>
      <w:lvlJc w:val="right"/>
      <w:pPr>
        <w:ind w:left="6480" w:hanging="180"/>
      </w:pPr>
    </w:lvl>
  </w:abstractNum>
  <w:abstractNum w:abstractNumId="8" w15:restartNumberingAfterBreak="0">
    <w:nsid w:val="5E716CD5"/>
    <w:multiLevelType w:val="hybridMultilevel"/>
    <w:tmpl w:val="37121298"/>
    <w:lvl w:ilvl="0" w:tplc="EC2280F2">
      <w:start w:val="1"/>
      <w:numFmt w:val="decimal"/>
      <w:lvlText w:val="(%1)"/>
      <w:lvlJc w:val="left"/>
      <w:pPr>
        <w:ind w:left="927" w:hanging="360"/>
      </w:pPr>
      <w:rPr>
        <w:rFonts w:hint="default"/>
      </w:rPr>
    </w:lvl>
    <w:lvl w:ilvl="1" w:tplc="40E4C538">
      <w:start w:val="1"/>
      <w:numFmt w:val="lowerLetter"/>
      <w:lvlText w:val="%2)"/>
      <w:lvlJc w:val="left"/>
      <w:pPr>
        <w:ind w:left="1647" w:hanging="360"/>
      </w:pPr>
    </w:lvl>
    <w:lvl w:ilvl="2" w:tplc="7D4C3472">
      <w:start w:val="1"/>
      <w:numFmt w:val="lowerLetter"/>
      <w:lvlText w:val="(%3)"/>
      <w:lvlJc w:val="left"/>
      <w:pPr>
        <w:ind w:left="2547" w:hanging="360"/>
      </w:pPr>
      <w:rPr>
        <w:rFonts w:hint="default"/>
      </w:rPr>
    </w:lvl>
    <w:lvl w:ilvl="3" w:tplc="553091BC">
      <w:start w:val="1"/>
      <w:numFmt w:val="lowerRoman"/>
      <w:lvlText w:val="(%4)"/>
      <w:lvlJc w:val="left"/>
      <w:pPr>
        <w:ind w:left="3447" w:hanging="720"/>
      </w:pPr>
      <w:rPr>
        <w:rFonts w:hint="default"/>
      </w:rPr>
    </w:lvl>
    <w:lvl w:ilvl="4" w:tplc="6CBE4DEC" w:tentative="1">
      <w:start w:val="1"/>
      <w:numFmt w:val="lowerLetter"/>
      <w:lvlText w:val="%5."/>
      <w:lvlJc w:val="left"/>
      <w:pPr>
        <w:ind w:left="3807" w:hanging="360"/>
      </w:pPr>
    </w:lvl>
    <w:lvl w:ilvl="5" w:tplc="D5943164" w:tentative="1">
      <w:start w:val="1"/>
      <w:numFmt w:val="lowerRoman"/>
      <w:lvlText w:val="%6."/>
      <w:lvlJc w:val="right"/>
      <w:pPr>
        <w:ind w:left="4527" w:hanging="180"/>
      </w:pPr>
    </w:lvl>
    <w:lvl w:ilvl="6" w:tplc="46B603D8" w:tentative="1">
      <w:start w:val="1"/>
      <w:numFmt w:val="decimal"/>
      <w:lvlText w:val="%7."/>
      <w:lvlJc w:val="left"/>
      <w:pPr>
        <w:ind w:left="5247" w:hanging="360"/>
      </w:pPr>
    </w:lvl>
    <w:lvl w:ilvl="7" w:tplc="AFCC9E92" w:tentative="1">
      <w:start w:val="1"/>
      <w:numFmt w:val="lowerLetter"/>
      <w:lvlText w:val="%8."/>
      <w:lvlJc w:val="left"/>
      <w:pPr>
        <w:ind w:left="5967" w:hanging="360"/>
      </w:pPr>
    </w:lvl>
    <w:lvl w:ilvl="8" w:tplc="D04CAA3C" w:tentative="1">
      <w:start w:val="1"/>
      <w:numFmt w:val="lowerRoman"/>
      <w:lvlText w:val="%9."/>
      <w:lvlJc w:val="right"/>
      <w:pPr>
        <w:ind w:left="6687" w:hanging="180"/>
      </w:pPr>
    </w:lvl>
  </w:abstractNum>
  <w:abstractNum w:abstractNumId="9" w15:restartNumberingAfterBreak="0">
    <w:nsid w:val="656B7FDC"/>
    <w:multiLevelType w:val="hybridMultilevel"/>
    <w:tmpl w:val="E8E08EF8"/>
    <w:lvl w:ilvl="0" w:tplc="F09409A6">
      <w:start w:val="1"/>
      <w:numFmt w:val="decimal"/>
      <w:lvlText w:val="%1."/>
      <w:lvlJc w:val="left"/>
      <w:pPr>
        <w:ind w:left="720" w:hanging="360"/>
      </w:pPr>
    </w:lvl>
    <w:lvl w:ilvl="1" w:tplc="8E54A4C2" w:tentative="1">
      <w:start w:val="1"/>
      <w:numFmt w:val="lowerLetter"/>
      <w:lvlText w:val="%2."/>
      <w:lvlJc w:val="left"/>
      <w:pPr>
        <w:ind w:left="1440" w:hanging="360"/>
      </w:pPr>
    </w:lvl>
    <w:lvl w:ilvl="2" w:tplc="3000F952" w:tentative="1">
      <w:start w:val="1"/>
      <w:numFmt w:val="lowerRoman"/>
      <w:lvlText w:val="%3."/>
      <w:lvlJc w:val="right"/>
      <w:pPr>
        <w:ind w:left="2160" w:hanging="180"/>
      </w:pPr>
    </w:lvl>
    <w:lvl w:ilvl="3" w:tplc="599ABF46" w:tentative="1">
      <w:start w:val="1"/>
      <w:numFmt w:val="decimal"/>
      <w:lvlText w:val="%4."/>
      <w:lvlJc w:val="left"/>
      <w:pPr>
        <w:ind w:left="2880" w:hanging="360"/>
      </w:pPr>
    </w:lvl>
    <w:lvl w:ilvl="4" w:tplc="8FEE2BE0" w:tentative="1">
      <w:start w:val="1"/>
      <w:numFmt w:val="lowerLetter"/>
      <w:lvlText w:val="%5."/>
      <w:lvlJc w:val="left"/>
      <w:pPr>
        <w:ind w:left="3600" w:hanging="360"/>
      </w:pPr>
    </w:lvl>
    <w:lvl w:ilvl="5" w:tplc="B3F41812" w:tentative="1">
      <w:start w:val="1"/>
      <w:numFmt w:val="lowerRoman"/>
      <w:lvlText w:val="%6."/>
      <w:lvlJc w:val="right"/>
      <w:pPr>
        <w:ind w:left="4320" w:hanging="180"/>
      </w:pPr>
    </w:lvl>
    <w:lvl w:ilvl="6" w:tplc="D0387142" w:tentative="1">
      <w:start w:val="1"/>
      <w:numFmt w:val="decimal"/>
      <w:lvlText w:val="%7."/>
      <w:lvlJc w:val="left"/>
      <w:pPr>
        <w:ind w:left="5040" w:hanging="360"/>
      </w:pPr>
    </w:lvl>
    <w:lvl w:ilvl="7" w:tplc="67023AC8" w:tentative="1">
      <w:start w:val="1"/>
      <w:numFmt w:val="lowerLetter"/>
      <w:lvlText w:val="%8."/>
      <w:lvlJc w:val="left"/>
      <w:pPr>
        <w:ind w:left="5760" w:hanging="360"/>
      </w:pPr>
    </w:lvl>
    <w:lvl w:ilvl="8" w:tplc="88A479F0" w:tentative="1">
      <w:start w:val="1"/>
      <w:numFmt w:val="lowerRoman"/>
      <w:lvlText w:val="%9."/>
      <w:lvlJc w:val="right"/>
      <w:pPr>
        <w:ind w:left="6480" w:hanging="180"/>
      </w:pPr>
    </w:lvl>
  </w:abstractNum>
  <w:abstractNum w:abstractNumId="10" w15:restartNumberingAfterBreak="0">
    <w:nsid w:val="67D52EA0"/>
    <w:multiLevelType w:val="hybridMultilevel"/>
    <w:tmpl w:val="C2B0606C"/>
    <w:lvl w:ilvl="0" w:tplc="CD54B2E8">
      <w:start w:val="1"/>
      <w:numFmt w:val="lowerLetter"/>
      <w:lvlText w:val="(%1)"/>
      <w:lvlJc w:val="left"/>
      <w:pPr>
        <w:ind w:left="1440" w:hanging="360"/>
      </w:pPr>
      <w:rPr>
        <w:rFonts w:hint="default"/>
      </w:rPr>
    </w:lvl>
    <w:lvl w:ilvl="1" w:tplc="FF32D3A6" w:tentative="1">
      <w:start w:val="1"/>
      <w:numFmt w:val="lowerLetter"/>
      <w:lvlText w:val="%2."/>
      <w:lvlJc w:val="left"/>
      <w:pPr>
        <w:ind w:left="1440" w:hanging="360"/>
      </w:pPr>
    </w:lvl>
    <w:lvl w:ilvl="2" w:tplc="2E327DC8" w:tentative="1">
      <w:start w:val="1"/>
      <w:numFmt w:val="lowerRoman"/>
      <w:lvlText w:val="%3."/>
      <w:lvlJc w:val="right"/>
      <w:pPr>
        <w:ind w:left="2160" w:hanging="180"/>
      </w:pPr>
    </w:lvl>
    <w:lvl w:ilvl="3" w:tplc="F610864E" w:tentative="1">
      <w:start w:val="1"/>
      <w:numFmt w:val="decimal"/>
      <w:lvlText w:val="%4."/>
      <w:lvlJc w:val="left"/>
      <w:pPr>
        <w:ind w:left="2880" w:hanging="360"/>
      </w:pPr>
    </w:lvl>
    <w:lvl w:ilvl="4" w:tplc="DE7A92A8" w:tentative="1">
      <w:start w:val="1"/>
      <w:numFmt w:val="lowerLetter"/>
      <w:lvlText w:val="%5."/>
      <w:lvlJc w:val="left"/>
      <w:pPr>
        <w:ind w:left="3600" w:hanging="360"/>
      </w:pPr>
    </w:lvl>
    <w:lvl w:ilvl="5" w:tplc="D6A40034" w:tentative="1">
      <w:start w:val="1"/>
      <w:numFmt w:val="lowerRoman"/>
      <w:lvlText w:val="%6."/>
      <w:lvlJc w:val="right"/>
      <w:pPr>
        <w:ind w:left="4320" w:hanging="180"/>
      </w:pPr>
    </w:lvl>
    <w:lvl w:ilvl="6" w:tplc="1AAEF35E" w:tentative="1">
      <w:start w:val="1"/>
      <w:numFmt w:val="decimal"/>
      <w:lvlText w:val="%7."/>
      <w:lvlJc w:val="left"/>
      <w:pPr>
        <w:ind w:left="5040" w:hanging="360"/>
      </w:pPr>
    </w:lvl>
    <w:lvl w:ilvl="7" w:tplc="1BBEB45E" w:tentative="1">
      <w:start w:val="1"/>
      <w:numFmt w:val="lowerLetter"/>
      <w:lvlText w:val="%8."/>
      <w:lvlJc w:val="left"/>
      <w:pPr>
        <w:ind w:left="5760" w:hanging="360"/>
      </w:pPr>
    </w:lvl>
    <w:lvl w:ilvl="8" w:tplc="1D20CA40" w:tentative="1">
      <w:start w:val="1"/>
      <w:numFmt w:val="lowerRoman"/>
      <w:lvlText w:val="%9."/>
      <w:lvlJc w:val="right"/>
      <w:pPr>
        <w:ind w:left="6480" w:hanging="180"/>
      </w:pPr>
    </w:lvl>
  </w:abstractNum>
  <w:abstractNum w:abstractNumId="11" w15:restartNumberingAfterBreak="0">
    <w:nsid w:val="74C9030B"/>
    <w:multiLevelType w:val="hybridMultilevel"/>
    <w:tmpl w:val="996087E6"/>
    <w:lvl w:ilvl="0" w:tplc="FEF0DFD4">
      <w:start w:val="1"/>
      <w:numFmt w:val="decimal"/>
      <w:lvlText w:val="%1."/>
      <w:lvlJc w:val="left"/>
      <w:pPr>
        <w:ind w:left="720" w:hanging="360"/>
      </w:pPr>
    </w:lvl>
    <w:lvl w:ilvl="1" w:tplc="7F5438C4" w:tentative="1">
      <w:start w:val="1"/>
      <w:numFmt w:val="lowerLetter"/>
      <w:lvlText w:val="%2."/>
      <w:lvlJc w:val="left"/>
      <w:pPr>
        <w:ind w:left="1440" w:hanging="360"/>
      </w:pPr>
    </w:lvl>
    <w:lvl w:ilvl="2" w:tplc="2564BED0" w:tentative="1">
      <w:start w:val="1"/>
      <w:numFmt w:val="lowerRoman"/>
      <w:lvlText w:val="%3."/>
      <w:lvlJc w:val="right"/>
      <w:pPr>
        <w:ind w:left="2160" w:hanging="180"/>
      </w:pPr>
    </w:lvl>
    <w:lvl w:ilvl="3" w:tplc="C3D42C54" w:tentative="1">
      <w:start w:val="1"/>
      <w:numFmt w:val="decimal"/>
      <w:lvlText w:val="%4."/>
      <w:lvlJc w:val="left"/>
      <w:pPr>
        <w:ind w:left="2880" w:hanging="360"/>
      </w:pPr>
    </w:lvl>
    <w:lvl w:ilvl="4" w:tplc="0D062276" w:tentative="1">
      <w:start w:val="1"/>
      <w:numFmt w:val="lowerLetter"/>
      <w:lvlText w:val="%5."/>
      <w:lvlJc w:val="left"/>
      <w:pPr>
        <w:ind w:left="3600" w:hanging="360"/>
      </w:pPr>
    </w:lvl>
    <w:lvl w:ilvl="5" w:tplc="73A4E2C6" w:tentative="1">
      <w:start w:val="1"/>
      <w:numFmt w:val="lowerRoman"/>
      <w:lvlText w:val="%6."/>
      <w:lvlJc w:val="right"/>
      <w:pPr>
        <w:ind w:left="4320" w:hanging="180"/>
      </w:pPr>
    </w:lvl>
    <w:lvl w:ilvl="6" w:tplc="6D9EB9C8" w:tentative="1">
      <w:start w:val="1"/>
      <w:numFmt w:val="decimal"/>
      <w:lvlText w:val="%7."/>
      <w:lvlJc w:val="left"/>
      <w:pPr>
        <w:ind w:left="5040" w:hanging="360"/>
      </w:pPr>
    </w:lvl>
    <w:lvl w:ilvl="7" w:tplc="B936CE24" w:tentative="1">
      <w:start w:val="1"/>
      <w:numFmt w:val="lowerLetter"/>
      <w:lvlText w:val="%8."/>
      <w:lvlJc w:val="left"/>
      <w:pPr>
        <w:ind w:left="5760" w:hanging="360"/>
      </w:pPr>
    </w:lvl>
    <w:lvl w:ilvl="8" w:tplc="EC40162A" w:tentative="1">
      <w:start w:val="1"/>
      <w:numFmt w:val="lowerRoman"/>
      <w:lvlText w:val="%9."/>
      <w:lvlJc w:val="right"/>
      <w:pPr>
        <w:ind w:left="6480" w:hanging="180"/>
      </w:pPr>
    </w:lvl>
  </w:abstractNum>
  <w:num w:numId="1" w16cid:durableId="1752435238">
    <w:abstractNumId w:val="3"/>
  </w:num>
  <w:num w:numId="2" w16cid:durableId="241068960">
    <w:abstractNumId w:val="6"/>
  </w:num>
  <w:num w:numId="3" w16cid:durableId="924386046">
    <w:abstractNumId w:val="7"/>
  </w:num>
  <w:num w:numId="4" w16cid:durableId="146676755">
    <w:abstractNumId w:val="2"/>
  </w:num>
  <w:num w:numId="5" w16cid:durableId="1307393966">
    <w:abstractNumId w:val="8"/>
  </w:num>
  <w:num w:numId="6" w16cid:durableId="1085032124">
    <w:abstractNumId w:val="10"/>
  </w:num>
  <w:num w:numId="7" w16cid:durableId="1480028978">
    <w:abstractNumId w:val="5"/>
  </w:num>
  <w:num w:numId="8" w16cid:durableId="88742777">
    <w:abstractNumId w:val="11"/>
  </w:num>
  <w:num w:numId="9" w16cid:durableId="820661247">
    <w:abstractNumId w:val="9"/>
  </w:num>
  <w:num w:numId="10" w16cid:durableId="844586832">
    <w:abstractNumId w:val="4"/>
  </w:num>
  <w:num w:numId="11" w16cid:durableId="551892923">
    <w:abstractNumId w:val="1"/>
  </w:num>
  <w:num w:numId="12" w16cid:durableId="173690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95"/>
    <w:rsid w:val="00241280"/>
    <w:rsid w:val="002D1C99"/>
    <w:rsid w:val="00350D3D"/>
    <w:rsid w:val="00472A39"/>
    <w:rsid w:val="0047624F"/>
    <w:rsid w:val="005247A6"/>
    <w:rsid w:val="00602695"/>
    <w:rsid w:val="00652D96"/>
    <w:rsid w:val="00665076"/>
    <w:rsid w:val="0068145C"/>
    <w:rsid w:val="007F4D66"/>
    <w:rsid w:val="009A279B"/>
    <w:rsid w:val="00A71B22"/>
    <w:rsid w:val="00AB083F"/>
    <w:rsid w:val="00AB3ED4"/>
    <w:rsid w:val="00B0288F"/>
    <w:rsid w:val="00C154A6"/>
    <w:rsid w:val="00DB1771"/>
    <w:rsid w:val="00DF35C6"/>
    <w:rsid w:val="00E556AA"/>
    <w:rsid w:val="00E60BA2"/>
    <w:rsid w:val="00FA7187"/>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E411"/>
  <w15:chartTrackingRefBased/>
  <w15:docId w15:val="{BC5091EF-AD28-4E10-8560-90A79239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95"/>
    <w:pPr>
      <w:spacing w:after="0" w:line="240" w:lineRule="auto"/>
    </w:pPr>
    <w:rPr>
      <w:rFonts w:ascii="Arial" w:eastAsia="Times" w:hAnsi="Arial" w:cs="Times New Roman"/>
      <w:sz w:val="24"/>
      <w:szCs w:val="20"/>
      <w:lang w:eastAsia="en-AU"/>
    </w:rPr>
  </w:style>
  <w:style w:type="paragraph" w:styleId="Heading2">
    <w:name w:val="heading 2"/>
    <w:link w:val="Heading2Char"/>
    <w:uiPriority w:val="99"/>
    <w:rsid w:val="00602695"/>
    <w:pPr>
      <w:widowControl w:val="0"/>
      <w:autoSpaceDE w:val="0"/>
      <w:autoSpaceDN w:val="0"/>
      <w:adjustRightInd w:val="0"/>
      <w:spacing w:after="0" w:line="240" w:lineRule="auto"/>
      <w:outlineLvl w:val="1"/>
    </w:pPr>
    <w:rPr>
      <w:rFonts w:eastAsiaTheme="minorEastAsia"/>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02695"/>
    <w:rPr>
      <w:rFonts w:eastAsiaTheme="minorEastAsia"/>
      <w:sz w:val="20"/>
      <w:szCs w:val="20"/>
      <w:lang w:eastAsia="en-AU"/>
    </w:rPr>
  </w:style>
  <w:style w:type="paragraph" w:styleId="Caption">
    <w:name w:val="caption"/>
    <w:basedOn w:val="Normal"/>
    <w:next w:val="Normal"/>
    <w:qFormat/>
    <w:rsid w:val="00602695"/>
    <w:rPr>
      <w:sz w:val="28"/>
    </w:rPr>
  </w:style>
  <w:style w:type="paragraph" w:styleId="BodyText">
    <w:name w:val="Body Text"/>
    <w:basedOn w:val="Normal"/>
    <w:link w:val="BodyTextChar"/>
    <w:rsid w:val="00602695"/>
    <w:rPr>
      <w:sz w:val="18"/>
    </w:rPr>
  </w:style>
  <w:style w:type="character" w:customStyle="1" w:styleId="BodyTextChar">
    <w:name w:val="Body Text Char"/>
    <w:basedOn w:val="DefaultParagraphFont"/>
    <w:link w:val="BodyText"/>
    <w:rsid w:val="00602695"/>
    <w:rPr>
      <w:rFonts w:ascii="Arial" w:eastAsia="Times" w:hAnsi="Arial" w:cs="Times New Roman"/>
      <w:sz w:val="18"/>
      <w:szCs w:val="20"/>
      <w:lang w:eastAsia="en-AU"/>
    </w:rPr>
  </w:style>
  <w:style w:type="paragraph" w:styleId="Header">
    <w:name w:val="header"/>
    <w:basedOn w:val="Normal"/>
    <w:link w:val="HeaderChar"/>
    <w:rsid w:val="00602695"/>
    <w:pPr>
      <w:tabs>
        <w:tab w:val="center" w:pos="4153"/>
        <w:tab w:val="right" w:pos="8306"/>
      </w:tabs>
    </w:pPr>
  </w:style>
  <w:style w:type="character" w:customStyle="1" w:styleId="HeaderChar">
    <w:name w:val="Header Char"/>
    <w:basedOn w:val="DefaultParagraphFont"/>
    <w:link w:val="Header"/>
    <w:rsid w:val="00602695"/>
    <w:rPr>
      <w:rFonts w:ascii="Arial" w:eastAsia="Times" w:hAnsi="Arial" w:cs="Times New Roman"/>
      <w:sz w:val="24"/>
      <w:szCs w:val="20"/>
      <w:lang w:eastAsia="en-AU"/>
    </w:rPr>
  </w:style>
  <w:style w:type="table" w:styleId="TableGrid">
    <w:name w:val="Table Grid"/>
    <w:basedOn w:val="TableNormal"/>
    <w:uiPriority w:val="59"/>
    <w:rsid w:val="00602695"/>
    <w:pPr>
      <w:spacing w:after="0" w:line="240" w:lineRule="auto"/>
    </w:pPr>
    <w:rPr>
      <w:rFonts w:ascii="Courier" w:eastAsia="Times" w:hAnsi="Courier"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Heading">
    <w:name w:val="ConditionHeading"/>
    <w:basedOn w:val="Normal"/>
    <w:qFormat/>
    <w:rsid w:val="00602695"/>
    <w:pPr>
      <w:keepNext/>
      <w:spacing w:after="60"/>
    </w:pPr>
    <w:rPr>
      <w:rFonts w:ascii="Arial Bold" w:hAnsi="Arial Bold"/>
      <w:b/>
      <w:caps/>
    </w:rPr>
  </w:style>
  <w:style w:type="paragraph" w:styleId="Footer">
    <w:name w:val="footer"/>
    <w:basedOn w:val="Normal"/>
    <w:link w:val="FooterChar"/>
    <w:uiPriority w:val="99"/>
    <w:unhideWhenUsed/>
    <w:rsid w:val="00602695"/>
    <w:pPr>
      <w:tabs>
        <w:tab w:val="center" w:pos="4513"/>
        <w:tab w:val="right" w:pos="9026"/>
      </w:tabs>
    </w:pPr>
  </w:style>
  <w:style w:type="character" w:customStyle="1" w:styleId="FooterChar">
    <w:name w:val="Footer Char"/>
    <w:basedOn w:val="DefaultParagraphFont"/>
    <w:link w:val="Footer"/>
    <w:uiPriority w:val="99"/>
    <w:rsid w:val="00602695"/>
    <w:rPr>
      <w:rFonts w:ascii="Arial" w:eastAsia="Times" w:hAnsi="Arial" w:cs="Times New Roman"/>
      <w:sz w:val="24"/>
      <w:szCs w:val="20"/>
      <w:lang w:eastAsia="en-AU"/>
    </w:rPr>
  </w:style>
  <w:style w:type="paragraph" w:styleId="Title">
    <w:name w:val="Title"/>
    <w:basedOn w:val="Normal"/>
    <w:next w:val="Normal"/>
    <w:link w:val="TitleChar"/>
    <w:uiPriority w:val="10"/>
    <w:qFormat/>
    <w:rsid w:val="00602695"/>
    <w:pPr>
      <w:pBdr>
        <w:bottom w:val="single" w:sz="8" w:space="4" w:color="auto"/>
      </w:pBdr>
      <w:spacing w:after="300"/>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602695"/>
    <w:rPr>
      <w:rFonts w:ascii="Arial" w:eastAsiaTheme="majorEastAsia" w:hAnsi="Arial" w:cstheme="majorBidi"/>
      <w:spacing w:val="5"/>
      <w:kern w:val="28"/>
      <w:sz w:val="36"/>
      <w:szCs w:val="52"/>
      <w:lang w:eastAsia="en-AU"/>
    </w:rPr>
  </w:style>
  <w:style w:type="character" w:styleId="Hyperlink">
    <w:name w:val="Hyperlink"/>
    <w:basedOn w:val="DefaultParagraphFont"/>
    <w:uiPriority w:val="99"/>
    <w:unhideWhenUsed/>
    <w:rsid w:val="00602695"/>
    <w:rPr>
      <w:color w:val="0563C1" w:themeColor="hyperlink"/>
      <w:u w:val="single"/>
    </w:rPr>
  </w:style>
  <w:style w:type="paragraph" w:customStyle="1" w:styleId="headingparagraph">
    <w:name w:val="headingparagraph"/>
    <w:basedOn w:val="Normal"/>
    <w:rsid w:val="00602695"/>
    <w:pPr>
      <w:spacing w:before="160" w:after="200"/>
      <w:ind w:left="340" w:hanging="340"/>
    </w:pPr>
    <w:rPr>
      <w:rFonts w:eastAsia="Times New Roman" w:cs="Arial"/>
      <w:szCs w:val="24"/>
    </w:rPr>
  </w:style>
  <w:style w:type="paragraph" w:styleId="ListParagraph">
    <w:name w:val="List Paragraph"/>
    <w:basedOn w:val="Normal"/>
    <w:uiPriority w:val="34"/>
    <w:qFormat/>
    <w:rsid w:val="00602695"/>
    <w:pPr>
      <w:ind w:left="720"/>
      <w:contextualSpacing/>
    </w:pPr>
    <w:rPr>
      <w:rFonts w:eastAsia="Times New Roman"/>
    </w:rPr>
  </w:style>
  <w:style w:type="paragraph" w:styleId="BodyText2">
    <w:name w:val="Body Text 2"/>
    <w:basedOn w:val="Normal"/>
    <w:link w:val="BodyText2Char"/>
    <w:uiPriority w:val="99"/>
    <w:semiHidden/>
    <w:unhideWhenUsed/>
    <w:rsid w:val="00602695"/>
    <w:pPr>
      <w:spacing w:after="120" w:line="480" w:lineRule="auto"/>
    </w:pPr>
  </w:style>
  <w:style w:type="character" w:customStyle="1" w:styleId="BodyText2Char">
    <w:name w:val="Body Text 2 Char"/>
    <w:basedOn w:val="DefaultParagraphFont"/>
    <w:link w:val="BodyText2"/>
    <w:uiPriority w:val="99"/>
    <w:semiHidden/>
    <w:rsid w:val="00602695"/>
    <w:rPr>
      <w:rFonts w:ascii="Arial" w:eastAsia="Times" w:hAnsi="Arial" w:cs="Times New Roman"/>
      <w:sz w:val="24"/>
      <w:szCs w:val="20"/>
      <w:lang w:eastAsia="en-AU"/>
    </w:rPr>
  </w:style>
  <w:style w:type="paragraph" w:styleId="BodyText3">
    <w:name w:val="Body Text 3"/>
    <w:basedOn w:val="Normal"/>
    <w:link w:val="BodyText3Char"/>
    <w:uiPriority w:val="99"/>
    <w:semiHidden/>
    <w:unhideWhenUsed/>
    <w:rsid w:val="00602695"/>
    <w:pPr>
      <w:spacing w:after="120"/>
    </w:pPr>
    <w:rPr>
      <w:sz w:val="16"/>
      <w:szCs w:val="16"/>
    </w:rPr>
  </w:style>
  <w:style w:type="character" w:customStyle="1" w:styleId="BodyText3Char">
    <w:name w:val="Body Text 3 Char"/>
    <w:basedOn w:val="DefaultParagraphFont"/>
    <w:link w:val="BodyText3"/>
    <w:uiPriority w:val="99"/>
    <w:semiHidden/>
    <w:rsid w:val="00602695"/>
    <w:rPr>
      <w:rFonts w:ascii="Arial" w:eastAsia="Times" w:hAnsi="Arial" w:cs="Times New Roman"/>
      <w:sz w:val="16"/>
      <w:szCs w:val="16"/>
      <w:lang w:eastAsia="en-AU"/>
    </w:rPr>
  </w:style>
  <w:style w:type="paragraph" w:customStyle="1" w:styleId="CondNumber">
    <w:name w:val="CondNumber"/>
    <w:basedOn w:val="Normal"/>
    <w:autoRedefine/>
    <w:rsid w:val="00602695"/>
    <w:pPr>
      <w:keepNext/>
      <w:numPr>
        <w:numId w:val="7"/>
      </w:numPr>
      <w:tabs>
        <w:tab w:val="left" w:pos="1134"/>
        <w:tab w:val="left" w:pos="1701"/>
        <w:tab w:val="left" w:pos="2268"/>
      </w:tabs>
      <w:spacing w:after="60"/>
    </w:pPr>
    <w:rPr>
      <w:rFonts w:eastAsiaTheme="minorEastAsia" w:cs="Arial"/>
      <w:b/>
      <w:sz w:val="28"/>
      <w:szCs w:val="24"/>
    </w:rPr>
  </w:style>
  <w:style w:type="paragraph" w:customStyle="1" w:styleId="Normal0">
    <w:name w:val="Normal_0"/>
    <w:qFormat/>
    <w:rsid w:val="00602695"/>
    <w:pPr>
      <w:spacing w:after="0" w:line="240" w:lineRule="auto"/>
    </w:pPr>
    <w:rPr>
      <w:rFonts w:eastAsiaTheme="minorEastAsia"/>
      <w:sz w:val="24"/>
      <w:szCs w:val="24"/>
      <w:lang w:eastAsia="en-AU"/>
    </w:rPr>
  </w:style>
  <w:style w:type="paragraph" w:customStyle="1" w:styleId="Normal1">
    <w:name w:val="Normal_1"/>
    <w:qFormat/>
    <w:rsid w:val="00602695"/>
    <w:pPr>
      <w:spacing w:after="0" w:line="240" w:lineRule="auto"/>
    </w:pPr>
    <w:rPr>
      <w:rFonts w:eastAsiaTheme="minorEastAsia"/>
      <w:sz w:val="24"/>
      <w:szCs w:val="24"/>
      <w:lang w:eastAsia="en-AU"/>
    </w:rPr>
  </w:style>
  <w:style w:type="paragraph" w:customStyle="1" w:styleId="Normal2">
    <w:name w:val="Normal_2"/>
    <w:qFormat/>
    <w:rsid w:val="00602695"/>
    <w:pPr>
      <w:spacing w:after="0" w:line="240" w:lineRule="auto"/>
    </w:pPr>
    <w:rPr>
      <w:rFonts w:eastAsiaTheme="minorEastAsia"/>
      <w:sz w:val="24"/>
      <w:szCs w:val="24"/>
      <w:lang w:eastAsia="en-AU"/>
    </w:rPr>
  </w:style>
  <w:style w:type="paragraph" w:customStyle="1" w:styleId="Normal3">
    <w:name w:val="Normal_3"/>
    <w:qFormat/>
    <w:rsid w:val="00602695"/>
    <w:pPr>
      <w:spacing w:after="0" w:line="240" w:lineRule="auto"/>
    </w:pPr>
    <w:rPr>
      <w:rFonts w:eastAsiaTheme="minorEastAsia"/>
      <w:sz w:val="24"/>
      <w:szCs w:val="24"/>
      <w:lang w:eastAsia="en-AU"/>
    </w:rPr>
  </w:style>
  <w:style w:type="paragraph" w:customStyle="1" w:styleId="Normal4">
    <w:name w:val="Normal_4"/>
    <w:qFormat/>
    <w:rsid w:val="00602695"/>
    <w:pPr>
      <w:spacing w:after="0" w:line="240" w:lineRule="auto"/>
    </w:pPr>
    <w:rPr>
      <w:rFonts w:eastAsiaTheme="minorEastAsia"/>
      <w:sz w:val="24"/>
      <w:szCs w:val="24"/>
      <w:lang w:eastAsia="en-AU"/>
    </w:rPr>
  </w:style>
  <w:style w:type="paragraph" w:customStyle="1" w:styleId="Normal5">
    <w:name w:val="Normal_5"/>
    <w:qFormat/>
    <w:rsid w:val="00602695"/>
    <w:pPr>
      <w:spacing w:after="0" w:line="240" w:lineRule="auto"/>
    </w:pPr>
    <w:rPr>
      <w:rFonts w:eastAsiaTheme="minorEastAsia"/>
      <w:sz w:val="24"/>
      <w:szCs w:val="24"/>
      <w:lang w:eastAsia="en-AU"/>
    </w:rPr>
  </w:style>
  <w:style w:type="paragraph" w:customStyle="1" w:styleId="Normal6">
    <w:name w:val="Normal_6"/>
    <w:qFormat/>
    <w:rsid w:val="00602695"/>
    <w:pPr>
      <w:spacing w:after="0" w:line="240" w:lineRule="auto"/>
    </w:pPr>
    <w:rPr>
      <w:rFonts w:eastAsiaTheme="minorEastAsia"/>
      <w:sz w:val="24"/>
      <w:szCs w:val="24"/>
      <w:lang w:eastAsia="en-AU"/>
    </w:rPr>
  </w:style>
  <w:style w:type="paragraph" w:customStyle="1" w:styleId="Normal7">
    <w:name w:val="Normal_7"/>
    <w:qFormat/>
    <w:rsid w:val="00602695"/>
    <w:pPr>
      <w:spacing w:after="0" w:line="240" w:lineRule="auto"/>
    </w:pPr>
    <w:rPr>
      <w:rFonts w:eastAsiaTheme="minorEastAsia"/>
      <w:sz w:val="24"/>
      <w:szCs w:val="24"/>
      <w:lang w:eastAsia="en-AU"/>
    </w:rPr>
  </w:style>
  <w:style w:type="paragraph" w:customStyle="1" w:styleId="Normal8">
    <w:name w:val="Normal_8"/>
    <w:qFormat/>
    <w:rsid w:val="00602695"/>
    <w:pPr>
      <w:spacing w:after="0" w:line="240" w:lineRule="auto"/>
    </w:pPr>
    <w:rPr>
      <w:rFonts w:eastAsiaTheme="minorEastAsia"/>
      <w:sz w:val="24"/>
      <w:szCs w:val="24"/>
      <w:lang w:eastAsia="en-AU"/>
    </w:rPr>
  </w:style>
  <w:style w:type="paragraph" w:customStyle="1" w:styleId="Normal9">
    <w:name w:val="Normal_9"/>
    <w:qFormat/>
    <w:rsid w:val="00602695"/>
    <w:pPr>
      <w:spacing w:after="0" w:line="240" w:lineRule="auto"/>
    </w:pPr>
    <w:rPr>
      <w:rFonts w:eastAsiaTheme="minorEastAsia"/>
      <w:sz w:val="24"/>
      <w:szCs w:val="24"/>
      <w:lang w:eastAsia="en-AU"/>
    </w:rPr>
  </w:style>
  <w:style w:type="paragraph" w:customStyle="1" w:styleId="Normal10">
    <w:name w:val="Normal_10"/>
    <w:qFormat/>
    <w:rsid w:val="00602695"/>
    <w:pPr>
      <w:spacing w:after="0" w:line="240" w:lineRule="auto"/>
    </w:pPr>
    <w:rPr>
      <w:rFonts w:eastAsiaTheme="minorEastAsia"/>
      <w:sz w:val="24"/>
      <w:szCs w:val="24"/>
      <w:lang w:eastAsia="en-AU"/>
    </w:rPr>
  </w:style>
  <w:style w:type="paragraph" w:customStyle="1" w:styleId="Normal11">
    <w:name w:val="Normal_11"/>
    <w:qFormat/>
    <w:rsid w:val="00602695"/>
    <w:pPr>
      <w:spacing w:after="0" w:line="240" w:lineRule="auto"/>
    </w:pPr>
    <w:rPr>
      <w:rFonts w:eastAsiaTheme="minorEastAsia"/>
      <w:sz w:val="24"/>
      <w:szCs w:val="24"/>
      <w:lang w:eastAsia="en-AU"/>
    </w:rPr>
  </w:style>
  <w:style w:type="paragraph" w:customStyle="1" w:styleId="Normal12">
    <w:name w:val="Normal_12"/>
    <w:qFormat/>
    <w:rsid w:val="00602695"/>
    <w:pPr>
      <w:spacing w:after="0" w:line="240" w:lineRule="auto"/>
    </w:pPr>
    <w:rPr>
      <w:rFonts w:eastAsiaTheme="minorEastAsia"/>
      <w:sz w:val="24"/>
      <w:szCs w:val="24"/>
      <w:lang w:eastAsia="en-AU"/>
    </w:rPr>
  </w:style>
  <w:style w:type="paragraph" w:customStyle="1" w:styleId="Normal13">
    <w:name w:val="Normal_13"/>
    <w:qFormat/>
    <w:rsid w:val="00602695"/>
    <w:pPr>
      <w:spacing w:after="0" w:line="240" w:lineRule="auto"/>
    </w:pPr>
    <w:rPr>
      <w:rFonts w:eastAsiaTheme="minorEastAsia"/>
      <w:sz w:val="24"/>
      <w:szCs w:val="24"/>
      <w:lang w:eastAsia="en-AU"/>
    </w:rPr>
  </w:style>
  <w:style w:type="paragraph" w:customStyle="1" w:styleId="Normal14">
    <w:name w:val="Normal_14"/>
    <w:qFormat/>
    <w:rsid w:val="00602695"/>
    <w:pPr>
      <w:spacing w:after="0" w:line="240" w:lineRule="auto"/>
    </w:pPr>
    <w:rPr>
      <w:rFonts w:eastAsiaTheme="minorEastAsia"/>
      <w:sz w:val="24"/>
      <w:szCs w:val="24"/>
      <w:lang w:eastAsia="en-AU"/>
    </w:rPr>
  </w:style>
  <w:style w:type="paragraph" w:customStyle="1" w:styleId="Normal15">
    <w:name w:val="Normal_15"/>
    <w:qFormat/>
    <w:rsid w:val="00602695"/>
    <w:pPr>
      <w:spacing w:after="0" w:line="240" w:lineRule="auto"/>
    </w:pPr>
    <w:rPr>
      <w:rFonts w:eastAsiaTheme="minorEastAsia"/>
      <w:sz w:val="24"/>
      <w:szCs w:val="24"/>
      <w:lang w:eastAsia="en-AU"/>
    </w:rPr>
  </w:style>
  <w:style w:type="paragraph" w:customStyle="1" w:styleId="Normal16">
    <w:name w:val="Normal_16"/>
    <w:qFormat/>
    <w:rsid w:val="00602695"/>
    <w:pPr>
      <w:spacing w:after="0" w:line="240" w:lineRule="auto"/>
    </w:pPr>
    <w:rPr>
      <w:rFonts w:eastAsiaTheme="minorEastAsia"/>
      <w:sz w:val="24"/>
      <w:szCs w:val="24"/>
      <w:lang w:eastAsia="en-AU"/>
    </w:rPr>
  </w:style>
  <w:style w:type="paragraph" w:customStyle="1" w:styleId="Normal17">
    <w:name w:val="Normal_17"/>
    <w:qFormat/>
    <w:rsid w:val="00602695"/>
    <w:pPr>
      <w:spacing w:after="0" w:line="240" w:lineRule="auto"/>
    </w:pPr>
    <w:rPr>
      <w:rFonts w:eastAsiaTheme="minorEastAsia"/>
      <w:sz w:val="24"/>
      <w:szCs w:val="24"/>
      <w:lang w:eastAsia="en-AU"/>
    </w:rPr>
  </w:style>
  <w:style w:type="paragraph" w:customStyle="1" w:styleId="Normal18">
    <w:name w:val="Normal_18"/>
    <w:qFormat/>
    <w:rsid w:val="00602695"/>
    <w:pPr>
      <w:spacing w:after="0" w:line="240" w:lineRule="auto"/>
    </w:pPr>
    <w:rPr>
      <w:rFonts w:eastAsiaTheme="minorEastAsia"/>
      <w:sz w:val="24"/>
      <w:szCs w:val="24"/>
      <w:lang w:eastAsia="en-AU"/>
    </w:rPr>
  </w:style>
  <w:style w:type="paragraph" w:customStyle="1" w:styleId="Normal19">
    <w:name w:val="Normal_19"/>
    <w:qFormat/>
    <w:rsid w:val="00602695"/>
    <w:pPr>
      <w:spacing w:after="0" w:line="240" w:lineRule="auto"/>
    </w:pPr>
    <w:rPr>
      <w:rFonts w:eastAsiaTheme="minorEastAsia"/>
      <w:sz w:val="24"/>
      <w:szCs w:val="24"/>
      <w:lang w:eastAsia="en-AU"/>
    </w:rPr>
  </w:style>
  <w:style w:type="paragraph" w:customStyle="1" w:styleId="Normal20">
    <w:name w:val="Normal_20"/>
    <w:qFormat/>
    <w:rsid w:val="00602695"/>
    <w:pPr>
      <w:spacing w:after="0" w:line="240" w:lineRule="auto"/>
    </w:pPr>
    <w:rPr>
      <w:rFonts w:eastAsiaTheme="minorEastAsia"/>
      <w:sz w:val="24"/>
      <w:szCs w:val="24"/>
      <w:lang w:eastAsia="en-AU"/>
    </w:rPr>
  </w:style>
  <w:style w:type="paragraph" w:customStyle="1" w:styleId="Normal21">
    <w:name w:val="Normal_21"/>
    <w:qFormat/>
    <w:rsid w:val="00602695"/>
    <w:pPr>
      <w:spacing w:after="0" w:line="240" w:lineRule="auto"/>
    </w:pPr>
    <w:rPr>
      <w:rFonts w:eastAsiaTheme="minorEastAsia"/>
      <w:sz w:val="24"/>
      <w:szCs w:val="24"/>
      <w:lang w:eastAsia="en-AU"/>
    </w:rPr>
  </w:style>
  <w:style w:type="paragraph" w:customStyle="1" w:styleId="Normal22">
    <w:name w:val="Normal_22"/>
    <w:qFormat/>
    <w:rsid w:val="00602695"/>
    <w:pPr>
      <w:spacing w:after="0" w:line="240" w:lineRule="auto"/>
    </w:pPr>
    <w:rPr>
      <w:rFonts w:eastAsiaTheme="minorEastAsia"/>
      <w:sz w:val="24"/>
      <w:szCs w:val="24"/>
      <w:lang w:eastAsia="en-AU"/>
    </w:rPr>
  </w:style>
  <w:style w:type="paragraph" w:customStyle="1" w:styleId="Normal23">
    <w:name w:val="Normal_23"/>
    <w:qFormat/>
    <w:rsid w:val="00602695"/>
    <w:pPr>
      <w:spacing w:after="0" w:line="240" w:lineRule="auto"/>
    </w:pPr>
    <w:rPr>
      <w:rFonts w:eastAsiaTheme="minorEastAsia"/>
      <w:sz w:val="24"/>
      <w:szCs w:val="24"/>
      <w:lang w:eastAsia="en-AU"/>
    </w:rPr>
  </w:style>
  <w:style w:type="paragraph" w:customStyle="1" w:styleId="Normal24">
    <w:name w:val="Normal_24"/>
    <w:qFormat/>
    <w:rsid w:val="00602695"/>
    <w:pPr>
      <w:spacing w:after="0" w:line="240" w:lineRule="auto"/>
    </w:pPr>
    <w:rPr>
      <w:rFonts w:eastAsiaTheme="minorEastAsia"/>
      <w:sz w:val="24"/>
      <w:szCs w:val="24"/>
      <w:lang w:eastAsia="en-AU"/>
    </w:rPr>
  </w:style>
  <w:style w:type="paragraph" w:customStyle="1" w:styleId="Normal25">
    <w:name w:val="Normal_25"/>
    <w:qFormat/>
    <w:rsid w:val="00602695"/>
    <w:pPr>
      <w:spacing w:after="0" w:line="240" w:lineRule="auto"/>
    </w:pPr>
    <w:rPr>
      <w:rFonts w:eastAsiaTheme="minorEastAsia"/>
      <w:sz w:val="24"/>
      <w:szCs w:val="24"/>
      <w:lang w:eastAsia="en-AU"/>
    </w:rPr>
  </w:style>
  <w:style w:type="paragraph" w:customStyle="1" w:styleId="Normal26">
    <w:name w:val="Normal_26"/>
    <w:qFormat/>
    <w:rsid w:val="00602695"/>
    <w:pPr>
      <w:spacing w:after="0" w:line="240" w:lineRule="auto"/>
    </w:pPr>
    <w:rPr>
      <w:rFonts w:eastAsiaTheme="minorEastAsia"/>
      <w:sz w:val="24"/>
      <w:szCs w:val="24"/>
      <w:lang w:eastAsia="en-AU"/>
    </w:rPr>
  </w:style>
  <w:style w:type="paragraph" w:customStyle="1" w:styleId="Normal27">
    <w:name w:val="Normal_27"/>
    <w:uiPriority w:val="99"/>
    <w:rsid w:val="00602695"/>
    <w:pPr>
      <w:widowControl w:val="0"/>
      <w:autoSpaceDE w:val="0"/>
      <w:autoSpaceDN w:val="0"/>
      <w:adjustRightInd w:val="0"/>
      <w:spacing w:after="0" w:line="240" w:lineRule="auto"/>
    </w:pPr>
    <w:rPr>
      <w:rFonts w:eastAsiaTheme="minorEastAsia"/>
      <w:sz w:val="20"/>
      <w:szCs w:val="20"/>
      <w:lang w:eastAsia="en-AU"/>
    </w:rPr>
  </w:style>
  <w:style w:type="paragraph" w:customStyle="1" w:styleId="Normal28">
    <w:name w:val="Normal_28"/>
    <w:qFormat/>
    <w:rsid w:val="00602695"/>
    <w:pPr>
      <w:spacing w:after="0" w:line="240" w:lineRule="auto"/>
    </w:pPr>
    <w:rPr>
      <w:rFonts w:eastAsiaTheme="minorEastAsia"/>
      <w:sz w:val="24"/>
      <w:szCs w:val="24"/>
      <w:lang w:eastAsia="en-AU"/>
    </w:rPr>
  </w:style>
  <w:style w:type="paragraph" w:customStyle="1" w:styleId="Normal29">
    <w:name w:val="Normal_29"/>
    <w:qFormat/>
    <w:rsid w:val="00602695"/>
    <w:pPr>
      <w:spacing w:after="0" w:line="240" w:lineRule="auto"/>
    </w:pPr>
    <w:rPr>
      <w:rFonts w:eastAsiaTheme="minorEastAsia"/>
      <w:sz w:val="24"/>
      <w:szCs w:val="24"/>
      <w:lang w:eastAsia="en-AU"/>
    </w:rPr>
  </w:style>
  <w:style w:type="paragraph" w:customStyle="1" w:styleId="Normal30">
    <w:name w:val="Normal_30"/>
    <w:qFormat/>
    <w:rsid w:val="00602695"/>
    <w:pPr>
      <w:spacing w:after="0" w:line="240" w:lineRule="auto"/>
    </w:pPr>
    <w:rPr>
      <w:rFonts w:eastAsiaTheme="minorEastAsia"/>
      <w:sz w:val="24"/>
      <w:szCs w:val="24"/>
      <w:lang w:eastAsia="en-AU"/>
    </w:rPr>
  </w:style>
  <w:style w:type="paragraph" w:customStyle="1" w:styleId="Normal31">
    <w:name w:val="Normal_31"/>
    <w:qFormat/>
    <w:rsid w:val="00602695"/>
    <w:pPr>
      <w:spacing w:after="0" w:line="240" w:lineRule="auto"/>
    </w:pPr>
    <w:rPr>
      <w:rFonts w:eastAsiaTheme="minorEastAsia"/>
      <w:sz w:val="24"/>
      <w:szCs w:val="24"/>
      <w:lang w:eastAsia="en-AU"/>
    </w:rPr>
  </w:style>
  <w:style w:type="paragraph" w:customStyle="1" w:styleId="Normal32">
    <w:name w:val="Normal_32"/>
    <w:qFormat/>
    <w:rsid w:val="00602695"/>
    <w:pPr>
      <w:spacing w:after="0" w:line="240" w:lineRule="auto"/>
    </w:pPr>
    <w:rPr>
      <w:rFonts w:eastAsiaTheme="minorEastAsia"/>
      <w:sz w:val="24"/>
      <w:szCs w:val="24"/>
      <w:lang w:eastAsia="en-AU"/>
    </w:rPr>
  </w:style>
  <w:style w:type="paragraph" w:customStyle="1" w:styleId="Normal33">
    <w:name w:val="Normal_33"/>
    <w:qFormat/>
    <w:rsid w:val="00602695"/>
    <w:pPr>
      <w:spacing w:after="0" w:line="240" w:lineRule="auto"/>
    </w:pPr>
    <w:rPr>
      <w:rFonts w:eastAsiaTheme="minorEastAsia"/>
      <w:sz w:val="24"/>
      <w:szCs w:val="24"/>
      <w:lang w:eastAsia="en-AU"/>
    </w:rPr>
  </w:style>
  <w:style w:type="paragraph" w:customStyle="1" w:styleId="Normal34">
    <w:name w:val="Normal_34"/>
    <w:qFormat/>
    <w:rsid w:val="00602695"/>
    <w:pPr>
      <w:spacing w:after="0" w:line="240" w:lineRule="auto"/>
    </w:pPr>
    <w:rPr>
      <w:rFonts w:eastAsiaTheme="minorEastAsia"/>
      <w:sz w:val="24"/>
      <w:szCs w:val="24"/>
      <w:lang w:eastAsia="en-AU"/>
    </w:rPr>
  </w:style>
  <w:style w:type="paragraph" w:customStyle="1" w:styleId="Normal35">
    <w:name w:val="Normal_35"/>
    <w:qFormat/>
    <w:rsid w:val="00602695"/>
    <w:pPr>
      <w:spacing w:after="0" w:line="240" w:lineRule="auto"/>
    </w:pPr>
    <w:rPr>
      <w:rFonts w:eastAsiaTheme="minorEastAsia"/>
      <w:sz w:val="24"/>
      <w:szCs w:val="24"/>
      <w:lang w:eastAsia="en-AU"/>
    </w:rPr>
  </w:style>
  <w:style w:type="paragraph" w:customStyle="1" w:styleId="Normal36">
    <w:name w:val="Normal_36"/>
    <w:qFormat/>
    <w:rsid w:val="00602695"/>
    <w:pPr>
      <w:spacing w:after="0" w:line="240" w:lineRule="auto"/>
    </w:pPr>
    <w:rPr>
      <w:rFonts w:eastAsiaTheme="minorEastAsia"/>
      <w:sz w:val="24"/>
      <w:szCs w:val="24"/>
      <w:lang w:eastAsia="en-AU"/>
    </w:rPr>
  </w:style>
  <w:style w:type="paragraph" w:customStyle="1" w:styleId="Normal37">
    <w:name w:val="Normal_37"/>
    <w:qFormat/>
    <w:rsid w:val="00602695"/>
    <w:pPr>
      <w:spacing w:after="0" w:line="240" w:lineRule="auto"/>
    </w:pPr>
    <w:rPr>
      <w:rFonts w:eastAsiaTheme="minorEastAsia"/>
      <w:sz w:val="24"/>
      <w:szCs w:val="24"/>
      <w:lang w:eastAsia="en-AU"/>
    </w:rPr>
  </w:style>
  <w:style w:type="paragraph" w:customStyle="1" w:styleId="Normal38">
    <w:name w:val="Normal_38"/>
    <w:qFormat/>
    <w:rsid w:val="00602695"/>
    <w:pPr>
      <w:spacing w:after="0" w:line="240" w:lineRule="auto"/>
    </w:pPr>
    <w:rPr>
      <w:rFonts w:eastAsiaTheme="minorEastAsia"/>
      <w:sz w:val="24"/>
      <w:szCs w:val="24"/>
      <w:lang w:eastAsia="en-AU"/>
    </w:rPr>
  </w:style>
  <w:style w:type="paragraph" w:customStyle="1" w:styleId="Normal39">
    <w:name w:val="Normal_39"/>
    <w:qFormat/>
    <w:rsid w:val="00602695"/>
    <w:pPr>
      <w:spacing w:after="0" w:line="240" w:lineRule="auto"/>
    </w:pPr>
    <w:rPr>
      <w:rFonts w:eastAsiaTheme="minorEastAsia"/>
      <w:sz w:val="24"/>
      <w:szCs w:val="24"/>
      <w:lang w:eastAsia="en-AU"/>
    </w:rPr>
  </w:style>
  <w:style w:type="paragraph" w:customStyle="1" w:styleId="Normal40">
    <w:name w:val="Normal_40"/>
    <w:qFormat/>
    <w:rsid w:val="00602695"/>
    <w:pPr>
      <w:spacing w:after="0" w:line="240" w:lineRule="auto"/>
    </w:pPr>
    <w:rPr>
      <w:rFonts w:eastAsiaTheme="minorEastAsia"/>
      <w:sz w:val="24"/>
      <w:szCs w:val="24"/>
      <w:lang w:eastAsia="en-AU"/>
    </w:rPr>
  </w:style>
  <w:style w:type="paragraph" w:customStyle="1" w:styleId="Normal41">
    <w:name w:val="Normal_41"/>
    <w:qFormat/>
    <w:rsid w:val="00602695"/>
    <w:pPr>
      <w:spacing w:after="0" w:line="240" w:lineRule="auto"/>
    </w:pPr>
    <w:rPr>
      <w:rFonts w:eastAsiaTheme="minorEastAsia"/>
      <w:sz w:val="24"/>
      <w:szCs w:val="24"/>
      <w:lang w:eastAsia="en-AU"/>
    </w:rPr>
  </w:style>
  <w:style w:type="paragraph" w:customStyle="1" w:styleId="Normal42">
    <w:name w:val="Normal_42"/>
    <w:qFormat/>
    <w:rsid w:val="00602695"/>
    <w:pPr>
      <w:spacing w:after="0" w:line="240" w:lineRule="auto"/>
    </w:pPr>
    <w:rPr>
      <w:rFonts w:eastAsiaTheme="minorEastAsia"/>
      <w:sz w:val="24"/>
      <w:szCs w:val="24"/>
      <w:lang w:eastAsia="en-AU"/>
    </w:rPr>
  </w:style>
  <w:style w:type="paragraph" w:customStyle="1" w:styleId="Normal43">
    <w:name w:val="Normal_43"/>
    <w:qFormat/>
    <w:rsid w:val="00602695"/>
    <w:pPr>
      <w:spacing w:after="0" w:line="240" w:lineRule="auto"/>
    </w:pPr>
    <w:rPr>
      <w:rFonts w:eastAsiaTheme="minorEastAsia"/>
      <w:sz w:val="24"/>
      <w:szCs w:val="24"/>
      <w:lang w:eastAsia="en-AU"/>
    </w:rPr>
  </w:style>
  <w:style w:type="paragraph" w:customStyle="1" w:styleId="Normal44">
    <w:name w:val="Normal_44"/>
    <w:qFormat/>
    <w:rsid w:val="00602695"/>
    <w:pPr>
      <w:spacing w:after="0" w:line="240" w:lineRule="auto"/>
    </w:pPr>
    <w:rPr>
      <w:rFonts w:eastAsiaTheme="minorEastAsia"/>
      <w:sz w:val="24"/>
      <w:szCs w:val="24"/>
      <w:lang w:eastAsia="en-AU"/>
    </w:rPr>
  </w:style>
  <w:style w:type="paragraph" w:customStyle="1" w:styleId="Normal45">
    <w:name w:val="Normal_45"/>
    <w:qFormat/>
    <w:rsid w:val="00602695"/>
    <w:pPr>
      <w:spacing w:after="0" w:line="240" w:lineRule="auto"/>
    </w:pPr>
    <w:rPr>
      <w:rFonts w:eastAsiaTheme="minorEastAsia"/>
      <w:sz w:val="24"/>
      <w:szCs w:val="24"/>
      <w:lang w:eastAsia="en-AU"/>
    </w:rPr>
  </w:style>
  <w:style w:type="paragraph" w:styleId="Revision">
    <w:name w:val="Revision"/>
    <w:hidden/>
    <w:uiPriority w:val="99"/>
    <w:semiHidden/>
    <w:rsid w:val="00602695"/>
    <w:pPr>
      <w:spacing w:after="0" w:line="240" w:lineRule="auto"/>
    </w:pPr>
    <w:rPr>
      <w:rFonts w:ascii="Arial" w:eastAsia="Times" w:hAnsi="Arial" w:cs="Times New Roman"/>
      <w:sz w:val="24"/>
      <w:szCs w:val="20"/>
      <w:lang w:eastAsia="en-AU"/>
    </w:rPr>
  </w:style>
  <w:style w:type="character" w:styleId="CommentReference">
    <w:name w:val="annotation reference"/>
    <w:basedOn w:val="DefaultParagraphFont"/>
    <w:uiPriority w:val="99"/>
    <w:semiHidden/>
    <w:unhideWhenUsed/>
    <w:rsid w:val="00602695"/>
    <w:rPr>
      <w:sz w:val="16"/>
      <w:szCs w:val="16"/>
    </w:rPr>
  </w:style>
  <w:style w:type="paragraph" w:styleId="CommentText">
    <w:name w:val="annotation text"/>
    <w:basedOn w:val="Normal"/>
    <w:link w:val="CommentTextChar"/>
    <w:uiPriority w:val="99"/>
    <w:semiHidden/>
    <w:unhideWhenUsed/>
    <w:rsid w:val="00602695"/>
    <w:rPr>
      <w:sz w:val="20"/>
    </w:rPr>
  </w:style>
  <w:style w:type="character" w:customStyle="1" w:styleId="CommentTextChar">
    <w:name w:val="Comment Text Char"/>
    <w:basedOn w:val="DefaultParagraphFont"/>
    <w:link w:val="CommentText"/>
    <w:uiPriority w:val="99"/>
    <w:semiHidden/>
    <w:rsid w:val="00602695"/>
    <w:rPr>
      <w:rFonts w:ascii="Arial" w:eastAsia="Times"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02695"/>
    <w:rPr>
      <w:b/>
      <w:bCs/>
    </w:rPr>
  </w:style>
  <w:style w:type="character" w:customStyle="1" w:styleId="CommentSubjectChar">
    <w:name w:val="Comment Subject Char"/>
    <w:basedOn w:val="CommentTextChar"/>
    <w:link w:val="CommentSubject"/>
    <w:uiPriority w:val="99"/>
    <w:semiHidden/>
    <w:rsid w:val="00602695"/>
    <w:rPr>
      <w:rFonts w:ascii="Arial" w:eastAsia="Times"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2214">
      <w:bodyDiv w:val="1"/>
      <w:marLeft w:val="0"/>
      <w:marRight w:val="0"/>
      <w:marTop w:val="0"/>
      <w:marBottom w:val="0"/>
      <w:divBdr>
        <w:top w:val="none" w:sz="0" w:space="0" w:color="auto"/>
        <w:left w:val="none" w:sz="0" w:space="0" w:color="auto"/>
        <w:bottom w:val="none" w:sz="0" w:space="0" w:color="auto"/>
        <w:right w:val="none" w:sz="0" w:space="0" w:color="auto"/>
      </w:divBdr>
    </w:div>
    <w:div w:id="16591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slation.nsw.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A673B92524F4C8493203D13DCF91525" version="1.0.0">
  <systemFields>
    <field name="Objective-Id">
      <value order="0">A9063093</value>
    </field>
    <field name="Objective-Title">
      <value order="0">SSPP Appendix A - Recommended Deferred Commencement Conditions (no header) copy</value>
    </field>
    <field name="Objective-Description">
      <value order="0"/>
    </field>
    <field name="Objective-CreationStamp">
      <value order="0">2023-10-16T23:47:10Z</value>
    </field>
    <field name="Objective-IsApproved">
      <value order="0">false</value>
    </field>
    <field name="Objective-IsPublished">
      <value order="0">false</value>
    </field>
    <field name="Objective-DatePublished">
      <value order="0"/>
    </field>
    <field name="Objective-ModificationStamp">
      <value order="0">2023-11-06T22:11:43Z</value>
    </field>
    <field name="Objective-Owner">
      <value order="0">Benjamin Buchanan</value>
    </field>
    <field name="Objective-Path">
      <value order="0">Objective Global Folder:Document Library:DEVELOPMENT AND BUILDING CONTROL:Application &amp; Approval 2022:DA:DA22/0995 - 16 Allies Road BARDEN RIDGE 2234:SSPP</value>
    </field>
    <field name="Objective-Parent">
      <value order="0">SSPP</value>
    </field>
    <field name="Objective-State">
      <value order="0">Being Edited</value>
    </field>
    <field name="Objective-VersionId">
      <value order="0">vA13003030</value>
    </field>
    <field name="Objective-Version">
      <value order="0">2.1</value>
    </field>
    <field name="Objective-VersionNumber">
      <value order="0">3</value>
    </field>
    <field name="Objective-VersionComment">
      <value order="0"/>
    </field>
    <field name="Objective-FileNumber">
      <value order="0">qA837842</value>
    </field>
    <field name="Objective-Classification">
      <value order="0"/>
    </field>
    <field name="Objective-Caveats">
      <value order="0"/>
    </field>
  </systemFields>
  <catalogues>
    <catalogue name="Document Type Catalogue" type="type" ori="id:cA5">
      <field name="Objective-3rd Related CRMS Number">
        <value order="0"/>
      </field>
      <field name="Objective-Application Category">
        <value order="0"/>
      </field>
      <field name="Objective-Customer Street Address">
        <value order="0"/>
      </field>
      <field name="Objective-Applicant Name">
        <value order="0"/>
      </field>
      <field name="Objective-3rd Related CRMS ID">
        <value order="0"/>
      </field>
      <field name="Objective-Finalised By">
        <value order="0"/>
      </field>
      <field name="Objective-GIS ID">
        <value order="0"/>
      </field>
      <field name="Objective-Customer Name">
        <value order="0"/>
      </field>
      <field name="Objective-Customer Postcode">
        <value order="0"/>
      </field>
      <field name="Objective-Asset Description">
        <value order="0"/>
      </field>
      <field name="Objective-Applicant Customer ID">
        <value order="0"/>
      </field>
      <field name="Objective-Application Group">
        <value order="0"/>
      </field>
      <field name="Objective-Customer Suburb">
        <value order="0"/>
      </field>
      <field name="Objective-Asset Site Name">
        <value order="0"/>
      </field>
      <field name="Objective-Asset ID">
        <value order="0"/>
      </field>
      <field name="Objective-Company Name">
        <value order="0"/>
      </field>
      <field name="Objective-CRMS Number">
        <value order="0"/>
      </field>
      <field name="Objective-P&amp;R Document ID">
        <value order="0"/>
      </field>
      <field name="Objective-CRMS ID">
        <value order="0"/>
      </field>
      <field name="Objective-2nd Related CRMS Number">
        <value order="0"/>
      </field>
      <field name="Objective-Date Finalised">
        <value order="0"/>
      </field>
      <field name="Objective-2nd Related CRMS ID">
        <value order="0"/>
      </field>
      <field name="Objective-P&amp;R Description">
        <value order="0"/>
      </field>
      <field name="Objective-Property ID">
        <value order="0"/>
      </field>
      <field name="Objective-Location Street Address">
        <value order="0"/>
      </field>
      <field name="Objective-Location Postcode">
        <value order="0"/>
      </field>
      <field name="Objective-P&amp;R Application ID">
        <value order="0"/>
      </field>
      <field name="Objective-Location Suburb">
        <value order="0"/>
      </field>
      <field name="Objective-Document Type">
        <value order="0"/>
      </field>
      <field name="Objective-Date Written">
        <value order="0"/>
      </field>
      <field name="Objective-Legal Description">
        <value order="0"/>
      </field>
      <field name="Objective-Land ID">
        <value order="0"/>
      </field>
      <field name="Objective-Summar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A673B92524F4C8493203D13DCF915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10171</Words>
  <Characters>57979</Characters>
  <Application>Microsoft Office Word</Application>
  <DocSecurity>4</DocSecurity>
  <Lines>483</Lines>
  <Paragraphs>136</Paragraphs>
  <ScaleCrop>false</ScaleCrop>
  <Company>Sutherland Shire Council</Company>
  <LinksUpToDate>false</LinksUpToDate>
  <CharactersWithSpaces>68014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Buchanan</dc:creator>
  <cp:keywords/>
  <dc:description/>
  <cp:lastModifiedBy>Benjamin Buchanan</cp:lastModifiedBy>
  <cp:revision>2</cp:revision>
  <cp:lastPrinted>2023-10-16T23:46:00Z</cp:lastPrinted>
  <dcterms:created xsi:type="dcterms:W3CDTF">2023-11-06T22:47:00Z</dcterms:created>
  <dcterms:modified xsi:type="dcterms:W3CDTF">2023-11-06T22:47:00Z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A9063093</vt:lpwstr>
  </property>
  <property fmtid="{D5CDD505-2E9C-101B-9397-08002B2CF9AE}" pid="4" name="Objective-Title">
    <vt:lpwstr>Appendix A - conditions of consent - as amended.</vt:lpwstr>
  </property>
  <property fmtid="{D5CDD505-2E9C-101B-9397-08002B2CF9AE}" pid="5" name="Objective-Description">
    <vt:lpwstr/>
  </property>
  <property fmtid="{D5CDD505-2E9C-101B-9397-08002B2CF9AE}" pid="6" name="Objective-CreationStamp">
    <vt:filetime>2023-11-06T00:55:38Z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2023-11-06T22:35:09Z</vt:filetime>
  </property>
  <property fmtid="{D5CDD505-2E9C-101B-9397-08002B2CF9AE}" pid="10" name="Objective-ModificationStamp">
    <vt:filetime>2023-11-06T22:45:00Z</vt:filetime>
  </property>
  <property fmtid="{D5CDD505-2E9C-101B-9397-08002B2CF9AE}" pid="11" name="Objective-Owner">
    <vt:lpwstr>Benjamin Buchanan</vt:lpwstr>
  </property>
  <property fmtid="{D5CDD505-2E9C-101B-9397-08002B2CF9AE}" pid="12" name="Objective-Path">
    <vt:lpwstr>Objective Global Folder:Document Library:DEVELOPMENT AND BUILDING CONTROL:Application &amp; Approval 2022:DA:DA22/0995 - 16 Allies Road BARDEN RIDGE 2234:SSPP:</vt:lpwstr>
  </property>
  <property fmtid="{D5CDD505-2E9C-101B-9397-08002B2CF9AE}" pid="13" name="Objective-Parent">
    <vt:lpwstr>SSPP</vt:lpwstr>
  </property>
  <property fmtid="{D5CDD505-2E9C-101B-9397-08002B2CF9AE}" pid="14" name="Objective-State">
    <vt:lpwstr>Published</vt:lpwstr>
  </property>
  <property fmtid="{D5CDD505-2E9C-101B-9397-08002B2CF9AE}" pid="15" name="Objective-VersionId">
    <vt:lpwstr>vA13003030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2022/457672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3rd Related CRMS Number">
    <vt:lpwstr/>
  </property>
  <property fmtid="{D5CDD505-2E9C-101B-9397-08002B2CF9AE}" pid="23" name="Objective-Application Category">
    <vt:lpwstr/>
  </property>
  <property fmtid="{D5CDD505-2E9C-101B-9397-08002B2CF9AE}" pid="24" name="Objective-Customer Street Address">
    <vt:lpwstr/>
  </property>
  <property fmtid="{D5CDD505-2E9C-101B-9397-08002B2CF9AE}" pid="25" name="Objective-Applicant Name">
    <vt:lpwstr/>
  </property>
  <property fmtid="{D5CDD505-2E9C-101B-9397-08002B2CF9AE}" pid="26" name="Objective-3rd Related CRMS ID">
    <vt:lpwstr/>
  </property>
  <property fmtid="{D5CDD505-2E9C-101B-9397-08002B2CF9AE}" pid="27" name="Objective-Finalised By">
    <vt:lpwstr/>
  </property>
  <property fmtid="{D5CDD505-2E9C-101B-9397-08002B2CF9AE}" pid="28" name="Objective-GIS ID">
    <vt:lpwstr/>
  </property>
  <property fmtid="{D5CDD505-2E9C-101B-9397-08002B2CF9AE}" pid="29" name="Objective-Customer Name">
    <vt:lpwstr/>
  </property>
  <property fmtid="{D5CDD505-2E9C-101B-9397-08002B2CF9AE}" pid="30" name="Objective-Customer Postcode">
    <vt:lpwstr/>
  </property>
  <property fmtid="{D5CDD505-2E9C-101B-9397-08002B2CF9AE}" pid="31" name="Objective-Asset Description">
    <vt:lpwstr/>
  </property>
  <property fmtid="{D5CDD505-2E9C-101B-9397-08002B2CF9AE}" pid="32" name="Objective-Applicant Customer ID">
    <vt:lpwstr/>
  </property>
  <property fmtid="{D5CDD505-2E9C-101B-9397-08002B2CF9AE}" pid="33" name="Objective-Application Group">
    <vt:lpwstr/>
  </property>
  <property fmtid="{D5CDD505-2E9C-101B-9397-08002B2CF9AE}" pid="34" name="Objective-Customer Suburb">
    <vt:lpwstr/>
  </property>
  <property fmtid="{D5CDD505-2E9C-101B-9397-08002B2CF9AE}" pid="35" name="Objective-Asset Site Name">
    <vt:lpwstr/>
  </property>
  <property fmtid="{D5CDD505-2E9C-101B-9397-08002B2CF9AE}" pid="36" name="Objective-Asset ID">
    <vt:lpwstr/>
  </property>
  <property fmtid="{D5CDD505-2E9C-101B-9397-08002B2CF9AE}" pid="37" name="Objective-Company Name">
    <vt:lpwstr/>
  </property>
  <property fmtid="{D5CDD505-2E9C-101B-9397-08002B2CF9AE}" pid="38" name="Objective-CRMS Number">
    <vt:lpwstr/>
  </property>
  <property fmtid="{D5CDD505-2E9C-101B-9397-08002B2CF9AE}" pid="39" name="Objective-P&amp;R Document ID">
    <vt:lpwstr/>
  </property>
  <property fmtid="{D5CDD505-2E9C-101B-9397-08002B2CF9AE}" pid="40" name="Objective-CRMS ID">
    <vt:lpwstr/>
  </property>
  <property fmtid="{D5CDD505-2E9C-101B-9397-08002B2CF9AE}" pid="41" name="Objective-2nd Related CRMS Number">
    <vt:lpwstr/>
  </property>
  <property fmtid="{D5CDD505-2E9C-101B-9397-08002B2CF9AE}" pid="42" name="Objective-Date Finalised">
    <vt:lpwstr/>
  </property>
  <property fmtid="{D5CDD505-2E9C-101B-9397-08002B2CF9AE}" pid="43" name="Objective-2nd Related CRMS ID">
    <vt:lpwstr/>
  </property>
  <property fmtid="{D5CDD505-2E9C-101B-9397-08002B2CF9AE}" pid="44" name="Objective-P&amp;R Description">
    <vt:lpwstr/>
  </property>
  <property fmtid="{D5CDD505-2E9C-101B-9397-08002B2CF9AE}" pid="45" name="Objective-Property ID">
    <vt:lpwstr/>
  </property>
  <property fmtid="{D5CDD505-2E9C-101B-9397-08002B2CF9AE}" pid="46" name="Objective-Location Street Address">
    <vt:lpwstr/>
  </property>
  <property fmtid="{D5CDD505-2E9C-101B-9397-08002B2CF9AE}" pid="47" name="Objective-Location Postcode">
    <vt:lpwstr/>
  </property>
  <property fmtid="{D5CDD505-2E9C-101B-9397-08002B2CF9AE}" pid="48" name="Objective-P&amp;R Application ID">
    <vt:lpwstr/>
  </property>
  <property fmtid="{D5CDD505-2E9C-101B-9397-08002B2CF9AE}" pid="49" name="Objective-Location Suburb">
    <vt:lpwstr/>
  </property>
  <property fmtid="{D5CDD505-2E9C-101B-9397-08002B2CF9AE}" pid="50" name="Objective-Document Type">
    <vt:lpwstr/>
  </property>
  <property fmtid="{D5CDD505-2E9C-101B-9397-08002B2CF9AE}" pid="51" name="Objective-Date Written">
    <vt:lpwstr/>
  </property>
  <property fmtid="{D5CDD505-2E9C-101B-9397-08002B2CF9AE}" pid="52" name="Objective-Legal Description">
    <vt:lpwstr/>
  </property>
  <property fmtid="{D5CDD505-2E9C-101B-9397-08002B2CF9AE}" pid="53" name="Objective-Land ID">
    <vt:lpwstr/>
  </property>
  <property fmtid="{D5CDD505-2E9C-101B-9397-08002B2CF9AE}" pid="54" name="Objective-Summary">
    <vt:lpwstr/>
  </property>
  <property fmtid="{D5CDD505-2E9C-101B-9397-08002B2CF9AE}" pid="55" name="Objective-Comment">
    <vt:lpwstr/>
  </property>
  <property fmtid="{D5CDD505-2E9C-101B-9397-08002B2CF9AE}" pid="56" name="Objective-Date Written [system]">
    <vt:lpwstr/>
  </property>
  <property fmtid="{D5CDD505-2E9C-101B-9397-08002B2CF9AE}" pid="57" name="Objective-Application Group [system]">
    <vt:lpwstr/>
  </property>
  <property fmtid="{D5CDD505-2E9C-101B-9397-08002B2CF9AE}" pid="58" name="Objective-Application Category [system]">
    <vt:lpwstr/>
  </property>
  <property fmtid="{D5CDD505-2E9C-101B-9397-08002B2CF9AE}" pid="59" name="Objective-P&amp;R Application ID [system]">
    <vt:lpwstr/>
  </property>
  <property fmtid="{D5CDD505-2E9C-101B-9397-08002B2CF9AE}" pid="60" name="Objective-P&amp;R Document ID [system]">
    <vt:lpwstr/>
  </property>
  <property fmtid="{D5CDD505-2E9C-101B-9397-08002B2CF9AE}" pid="61" name="Objective-P&amp;R Description [system]">
    <vt:lpwstr/>
  </property>
  <property fmtid="{D5CDD505-2E9C-101B-9397-08002B2CF9AE}" pid="62" name="Objective-Summary [system]">
    <vt:lpwstr/>
  </property>
  <property fmtid="{D5CDD505-2E9C-101B-9397-08002B2CF9AE}" pid="63" name="Objective-Document Type [system]">
    <vt:lpwstr/>
  </property>
  <property fmtid="{D5CDD505-2E9C-101B-9397-08002B2CF9AE}" pid="64" name="Objective-Applicant Customer ID [system]">
    <vt:lpwstr/>
  </property>
  <property fmtid="{D5CDD505-2E9C-101B-9397-08002B2CF9AE}" pid="65" name="Objective-Applicant Name [system]">
    <vt:lpwstr/>
  </property>
  <property fmtid="{D5CDD505-2E9C-101B-9397-08002B2CF9AE}" pid="66" name="Objective-Property ID [system]">
    <vt:lpwstr/>
  </property>
  <property fmtid="{D5CDD505-2E9C-101B-9397-08002B2CF9AE}" pid="67" name="Objective-Location Street Address [system]">
    <vt:lpwstr/>
  </property>
  <property fmtid="{D5CDD505-2E9C-101B-9397-08002B2CF9AE}" pid="68" name="Objective-Location Suburb [system]">
    <vt:lpwstr/>
  </property>
  <property fmtid="{D5CDD505-2E9C-101B-9397-08002B2CF9AE}" pid="69" name="Objective-Location Postcode [system]">
    <vt:lpwstr/>
  </property>
  <property fmtid="{D5CDD505-2E9C-101B-9397-08002B2CF9AE}" pid="70" name="Objective-Land ID [system]">
    <vt:lpwstr/>
  </property>
  <property fmtid="{D5CDD505-2E9C-101B-9397-08002B2CF9AE}" pid="71" name="Objective-GIS ID [system]">
    <vt:lpwstr/>
  </property>
  <property fmtid="{D5CDD505-2E9C-101B-9397-08002B2CF9AE}" pid="72" name="Objective-Legal Description [system]">
    <vt:lpwstr/>
  </property>
  <property fmtid="{D5CDD505-2E9C-101B-9397-08002B2CF9AE}" pid="73" name="Objective-CRMS Number [system]">
    <vt:lpwstr/>
  </property>
  <property fmtid="{D5CDD505-2E9C-101B-9397-08002B2CF9AE}" pid="74" name="Objective-CRMS ID [system]">
    <vt:lpwstr/>
  </property>
  <property fmtid="{D5CDD505-2E9C-101B-9397-08002B2CF9AE}" pid="75" name="Objective-2nd Related CRMS Number [system]">
    <vt:lpwstr/>
  </property>
  <property fmtid="{D5CDD505-2E9C-101B-9397-08002B2CF9AE}" pid="76" name="Objective-2nd Related CRMS ID [system]">
    <vt:lpwstr/>
  </property>
  <property fmtid="{D5CDD505-2E9C-101B-9397-08002B2CF9AE}" pid="77" name="Objective-3rd Related CRMS Number [system]">
    <vt:lpwstr/>
  </property>
  <property fmtid="{D5CDD505-2E9C-101B-9397-08002B2CF9AE}" pid="78" name="Objective-3rd Related CRMS ID [system]">
    <vt:lpwstr/>
  </property>
  <property fmtid="{D5CDD505-2E9C-101B-9397-08002B2CF9AE}" pid="79" name="Objective-Customer Name [system]">
    <vt:lpwstr/>
  </property>
  <property fmtid="{D5CDD505-2E9C-101B-9397-08002B2CF9AE}" pid="80" name="Objective-Customer Street Address [system]">
    <vt:lpwstr/>
  </property>
  <property fmtid="{D5CDD505-2E9C-101B-9397-08002B2CF9AE}" pid="81" name="Objective-Customer Suburb [system]">
    <vt:lpwstr/>
  </property>
  <property fmtid="{D5CDD505-2E9C-101B-9397-08002B2CF9AE}" pid="82" name="Objective-Customer Postcode [system]">
    <vt:lpwstr/>
  </property>
  <property fmtid="{D5CDD505-2E9C-101B-9397-08002B2CF9AE}" pid="83" name="Objective-Company Name [system]">
    <vt:lpwstr/>
  </property>
  <property fmtid="{D5CDD505-2E9C-101B-9397-08002B2CF9AE}" pid="84" name="Objective-Asset ID [system]">
    <vt:lpwstr/>
  </property>
  <property fmtid="{D5CDD505-2E9C-101B-9397-08002B2CF9AE}" pid="85" name="Objective-Asset Description [system]">
    <vt:lpwstr/>
  </property>
  <property fmtid="{D5CDD505-2E9C-101B-9397-08002B2CF9AE}" pid="86" name="Objective-Asset Site Name [system]">
    <vt:lpwstr/>
  </property>
  <property fmtid="{D5CDD505-2E9C-101B-9397-08002B2CF9AE}" pid="87" name="Objective-Date Finalised [system]">
    <vt:lpwstr/>
  </property>
  <property fmtid="{D5CDD505-2E9C-101B-9397-08002B2CF9AE}" pid="88" name="Objective-Finalised By [system]">
    <vt:lpwstr/>
  </property>
</Properties>
</file>